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4A3" w:rsidRDefault="00B264A3" w:rsidP="00B264A3">
      <w:pPr>
        <w:tabs>
          <w:tab w:val="left" w:pos="-1440"/>
        </w:tabs>
        <w:jc w:val="center"/>
        <w:rPr>
          <w:rFonts w:asciiTheme="minorHAnsi" w:hAnsiTheme="minorHAnsi" w:cstheme="minorHAnsi"/>
          <w:b/>
          <w:color w:val="000000"/>
          <w:sz w:val="28"/>
        </w:rPr>
      </w:pPr>
      <w:r w:rsidRPr="00A17CB3">
        <w:rPr>
          <w:rFonts w:asciiTheme="minorHAnsi" w:hAnsiTheme="minorHAnsi" w:cstheme="minorHAnsi"/>
          <w:b/>
          <w:color w:val="000000"/>
          <w:sz w:val="28"/>
        </w:rPr>
        <w:t>Foundations of Agriscience</w:t>
      </w:r>
    </w:p>
    <w:p w:rsidR="007428E4" w:rsidRPr="00A17CB3" w:rsidRDefault="007428E4" w:rsidP="00B264A3">
      <w:pPr>
        <w:tabs>
          <w:tab w:val="left" w:pos="-1440"/>
        </w:tabs>
        <w:jc w:val="center"/>
        <w:rPr>
          <w:rFonts w:asciiTheme="minorHAnsi" w:hAnsiTheme="minorHAnsi" w:cstheme="minorHAnsi"/>
          <w:b/>
          <w:color w:val="000000"/>
          <w:sz w:val="28"/>
        </w:rPr>
      </w:pPr>
      <w:r>
        <w:rPr>
          <w:rFonts w:asciiTheme="minorHAnsi" w:hAnsiTheme="minorHAnsi" w:cstheme="minorHAnsi"/>
          <w:b/>
          <w:color w:val="000000"/>
          <w:sz w:val="28"/>
        </w:rPr>
        <w:t>FFA</w:t>
      </w:r>
    </w:p>
    <w:p w:rsidR="00B264A3" w:rsidRPr="00A17CB3" w:rsidRDefault="00B264A3" w:rsidP="00B264A3">
      <w:pPr>
        <w:tabs>
          <w:tab w:val="left" w:pos="-1440"/>
        </w:tabs>
        <w:jc w:val="center"/>
        <w:rPr>
          <w:rFonts w:asciiTheme="minorHAnsi" w:hAnsiTheme="minorHAnsi" w:cstheme="minorHAnsi"/>
          <w:b/>
          <w:color w:val="000000"/>
          <w:sz w:val="28"/>
        </w:rPr>
      </w:pPr>
      <w:r w:rsidRPr="00A17CB3">
        <w:rPr>
          <w:rFonts w:asciiTheme="minorHAnsi" w:hAnsiTheme="minorHAnsi" w:cstheme="minorHAnsi"/>
          <w:b/>
          <w:color w:val="000000"/>
          <w:sz w:val="28"/>
        </w:rPr>
        <w:t xml:space="preserve"> </w:t>
      </w:r>
    </w:p>
    <w:p w:rsidR="00B264A3" w:rsidRPr="00A17CB3" w:rsidRDefault="00B264A3" w:rsidP="00B264A3">
      <w:pPr>
        <w:tabs>
          <w:tab w:val="left" w:pos="-1440"/>
        </w:tabs>
        <w:rPr>
          <w:rFonts w:asciiTheme="minorHAnsi" w:hAnsiTheme="minorHAnsi" w:cstheme="minorHAnsi"/>
          <w:b/>
          <w:i/>
          <w:iCs/>
          <w:color w:val="000000"/>
        </w:rPr>
      </w:pPr>
      <w:r w:rsidRPr="00A17CB3">
        <w:rPr>
          <w:rFonts w:asciiTheme="minorHAnsi" w:hAnsiTheme="minorHAnsi" w:cstheme="minorHAnsi"/>
          <w:b/>
          <w:color w:val="000000"/>
        </w:rPr>
        <w:tab/>
      </w:r>
    </w:p>
    <w:p w:rsidR="00B264A3" w:rsidRPr="00A17CB3" w:rsidRDefault="00B264A3" w:rsidP="00B264A3">
      <w:pPr>
        <w:rPr>
          <w:rFonts w:asciiTheme="minorHAnsi" w:hAnsiTheme="minorHAnsi" w:cstheme="minorHAnsi"/>
          <w:b/>
          <w:bCs/>
          <w:color w:val="000000"/>
          <w:sz w:val="28"/>
        </w:rPr>
      </w:pPr>
      <w:r w:rsidRPr="00A17CB3">
        <w:rPr>
          <w:rFonts w:asciiTheme="minorHAnsi" w:hAnsiTheme="minorHAnsi" w:cstheme="minorHAnsi"/>
          <w:b/>
          <w:bCs/>
          <w:color w:val="000000"/>
          <w:sz w:val="28"/>
        </w:rPr>
        <w:t xml:space="preserve">Lesson Number: </w:t>
      </w:r>
      <w:r w:rsidRPr="00A17CB3">
        <w:rPr>
          <w:rFonts w:asciiTheme="minorHAnsi" w:hAnsiTheme="minorHAnsi" w:cstheme="minorHAnsi"/>
          <w:bCs/>
          <w:color w:val="000000"/>
          <w:sz w:val="28"/>
        </w:rPr>
        <w:t>08.0</w:t>
      </w:r>
      <w:r w:rsidR="00527407">
        <w:rPr>
          <w:rFonts w:asciiTheme="minorHAnsi" w:hAnsiTheme="minorHAnsi" w:cstheme="minorHAnsi"/>
          <w:bCs/>
          <w:color w:val="000000"/>
          <w:sz w:val="28"/>
        </w:rPr>
        <w:t>3, 08.04, 08.05, 08.06, 08.07, 08.08</w:t>
      </w:r>
    </w:p>
    <w:p w:rsidR="00B264A3" w:rsidRPr="00A17CB3" w:rsidRDefault="00B264A3" w:rsidP="00B264A3">
      <w:pPr>
        <w:rPr>
          <w:rFonts w:asciiTheme="minorHAnsi" w:hAnsiTheme="minorHAnsi" w:cstheme="minorHAnsi"/>
          <w:b/>
          <w:bCs/>
          <w:color w:val="000000"/>
          <w:sz w:val="28"/>
        </w:rPr>
      </w:pPr>
    </w:p>
    <w:p w:rsidR="00B264A3" w:rsidRPr="00A17CB3" w:rsidRDefault="00B264A3" w:rsidP="00B264A3">
      <w:pPr>
        <w:rPr>
          <w:rFonts w:asciiTheme="minorHAnsi" w:hAnsiTheme="minorHAnsi" w:cstheme="minorHAnsi"/>
          <w:b/>
          <w:bCs/>
          <w:color w:val="000000"/>
          <w:sz w:val="28"/>
        </w:rPr>
      </w:pPr>
      <w:r w:rsidRPr="00A17CB3">
        <w:rPr>
          <w:rFonts w:asciiTheme="minorHAnsi" w:hAnsiTheme="minorHAnsi" w:cstheme="minorHAnsi"/>
          <w:b/>
          <w:bCs/>
          <w:color w:val="000000"/>
          <w:sz w:val="28"/>
        </w:rPr>
        <w:t xml:space="preserve">Unit: </w:t>
      </w:r>
      <w:r w:rsidRPr="00A17CB3">
        <w:rPr>
          <w:rFonts w:asciiTheme="minorHAnsi" w:hAnsiTheme="minorHAnsi" w:cstheme="minorHAnsi"/>
          <w:bCs/>
          <w:color w:val="000000"/>
          <w:sz w:val="28"/>
        </w:rPr>
        <w:t xml:space="preserve">08.0 National FFA </w:t>
      </w:r>
      <w:proofErr w:type="gramStart"/>
      <w:r w:rsidRPr="00A17CB3">
        <w:rPr>
          <w:rFonts w:asciiTheme="minorHAnsi" w:hAnsiTheme="minorHAnsi" w:cstheme="minorHAnsi"/>
          <w:bCs/>
          <w:color w:val="000000"/>
          <w:sz w:val="28"/>
        </w:rPr>
        <w:t>Organization</w:t>
      </w:r>
      <w:proofErr w:type="gramEnd"/>
    </w:p>
    <w:p w:rsidR="00B264A3" w:rsidRPr="00A17CB3" w:rsidRDefault="00B264A3" w:rsidP="00B264A3">
      <w:pPr>
        <w:rPr>
          <w:rFonts w:asciiTheme="minorHAnsi" w:hAnsiTheme="minorHAnsi" w:cstheme="minorHAnsi"/>
          <w:b/>
          <w:bCs/>
          <w:color w:val="000000"/>
          <w:sz w:val="28"/>
        </w:rPr>
      </w:pPr>
    </w:p>
    <w:p w:rsidR="00B264A3" w:rsidRPr="00A17CB3" w:rsidRDefault="00B264A3" w:rsidP="00B264A3">
      <w:pPr>
        <w:rPr>
          <w:rFonts w:asciiTheme="minorHAnsi" w:hAnsiTheme="minorHAnsi" w:cstheme="minorHAnsi"/>
          <w:color w:val="000000"/>
          <w:sz w:val="28"/>
        </w:rPr>
      </w:pPr>
      <w:r w:rsidRPr="00A17CB3">
        <w:rPr>
          <w:rFonts w:asciiTheme="minorHAnsi" w:hAnsiTheme="minorHAnsi" w:cstheme="minorHAnsi"/>
          <w:b/>
          <w:bCs/>
          <w:color w:val="000000"/>
          <w:sz w:val="28"/>
        </w:rPr>
        <w:t>Lesson Title</w:t>
      </w:r>
    </w:p>
    <w:p w:rsidR="00B264A3" w:rsidRPr="00A17CB3" w:rsidRDefault="00B264A3" w:rsidP="00B264A3">
      <w:pPr>
        <w:rPr>
          <w:rFonts w:asciiTheme="minorHAnsi" w:hAnsiTheme="minorHAnsi" w:cstheme="minorHAnsi"/>
          <w:bCs/>
          <w:color w:val="000000"/>
          <w:sz w:val="28"/>
        </w:rPr>
      </w:pPr>
      <w:r w:rsidRPr="00A17CB3">
        <w:rPr>
          <w:rFonts w:asciiTheme="minorHAnsi" w:hAnsiTheme="minorHAnsi" w:cstheme="minorHAnsi"/>
          <w:bCs/>
          <w:color w:val="000000"/>
          <w:sz w:val="28"/>
        </w:rPr>
        <w:t>The National FFA Organization: Then and Now</w:t>
      </w:r>
      <w:r>
        <w:rPr>
          <w:rFonts w:asciiTheme="minorHAnsi" w:hAnsiTheme="minorHAnsi" w:cstheme="minorHAnsi"/>
          <w:bCs/>
          <w:color w:val="000000"/>
          <w:sz w:val="28"/>
        </w:rPr>
        <w:t>, Part 2</w:t>
      </w:r>
    </w:p>
    <w:p w:rsidR="00B264A3" w:rsidRPr="00A17CB3" w:rsidRDefault="00B264A3" w:rsidP="00B264A3">
      <w:pPr>
        <w:rPr>
          <w:rFonts w:asciiTheme="minorHAnsi" w:hAnsiTheme="minorHAnsi" w:cstheme="minorHAnsi"/>
          <w:b/>
          <w:bCs/>
          <w:color w:val="000000"/>
          <w:sz w:val="28"/>
        </w:rPr>
      </w:pPr>
    </w:p>
    <w:p w:rsidR="00B264A3" w:rsidRPr="00A17CB3" w:rsidRDefault="00B264A3" w:rsidP="00B264A3">
      <w:pPr>
        <w:rPr>
          <w:rFonts w:asciiTheme="minorHAnsi" w:hAnsiTheme="minorHAnsi" w:cstheme="minorHAnsi"/>
          <w:color w:val="000000"/>
          <w:sz w:val="28"/>
        </w:rPr>
      </w:pPr>
      <w:r w:rsidRPr="00A17CB3">
        <w:rPr>
          <w:rFonts w:asciiTheme="minorHAnsi" w:hAnsiTheme="minorHAnsi" w:cstheme="minorHAnsi"/>
          <w:b/>
          <w:bCs/>
          <w:color w:val="000000"/>
          <w:sz w:val="28"/>
        </w:rPr>
        <w:t>Standards</w:t>
      </w:r>
      <w:r w:rsidRPr="00A17CB3">
        <w:rPr>
          <w:rFonts w:asciiTheme="minorHAnsi" w:hAnsiTheme="minorHAnsi" w:cstheme="minorHAnsi"/>
          <w:color w:val="000000"/>
          <w:sz w:val="28"/>
        </w:rPr>
        <w:t xml:space="preserve"> </w:t>
      </w:r>
    </w:p>
    <w:p w:rsidR="00B264A3" w:rsidRPr="00A17CB3" w:rsidRDefault="00B264A3" w:rsidP="00B264A3">
      <w:pPr>
        <w:pStyle w:val="Heading1"/>
        <w:rPr>
          <w:rFonts w:asciiTheme="minorHAnsi" w:hAnsiTheme="minorHAnsi" w:cstheme="minorHAnsi"/>
          <w:color w:val="000000"/>
          <w:sz w:val="28"/>
        </w:rPr>
      </w:pPr>
      <w:r w:rsidRPr="00A17CB3">
        <w:rPr>
          <w:rFonts w:asciiTheme="minorHAnsi" w:hAnsiTheme="minorHAnsi" w:cstheme="minorHAnsi"/>
          <w:color w:val="000000"/>
          <w:sz w:val="28"/>
        </w:rPr>
        <w:t>Student Learning Objectives</w:t>
      </w:r>
    </w:p>
    <w:p w:rsidR="00B264A3" w:rsidRPr="00A17CB3" w:rsidRDefault="00B264A3" w:rsidP="00B264A3">
      <w:pPr>
        <w:rPr>
          <w:rFonts w:asciiTheme="minorHAnsi" w:hAnsiTheme="minorHAnsi" w:cstheme="minorHAnsi"/>
          <w:color w:val="000000"/>
        </w:rPr>
      </w:pPr>
      <w:r w:rsidRPr="00A17CB3">
        <w:rPr>
          <w:rFonts w:asciiTheme="minorHAnsi" w:hAnsiTheme="minorHAnsi" w:cstheme="minorHAnsi"/>
          <w:color w:val="000000"/>
        </w:rPr>
        <w:t>As a result of this unit the student will:</w:t>
      </w:r>
    </w:p>
    <w:p w:rsidR="00B264A3" w:rsidRDefault="00B264A3" w:rsidP="00B264A3">
      <w:pPr>
        <w:tabs>
          <w:tab w:val="left" w:pos="2160"/>
        </w:tabs>
        <w:contextualSpacing/>
      </w:pPr>
      <w:r w:rsidRPr="00703D4E">
        <w:t xml:space="preserve">Recite </w:t>
      </w:r>
      <w:r w:rsidR="00A14EE4">
        <w:t>the FFA motto</w:t>
      </w:r>
      <w:r w:rsidRPr="00703D4E">
        <w:t>.</w:t>
      </w:r>
    </w:p>
    <w:p w:rsidR="00B264A3" w:rsidRPr="00703D4E" w:rsidRDefault="00B264A3" w:rsidP="00B264A3">
      <w:pPr>
        <w:tabs>
          <w:tab w:val="left" w:pos="2160"/>
        </w:tabs>
        <w:contextualSpacing/>
      </w:pPr>
      <w:r w:rsidRPr="00703D4E">
        <w:t>Identify the colors of the FFA.</w:t>
      </w:r>
    </w:p>
    <w:p w:rsidR="00B264A3" w:rsidRPr="00703D4E" w:rsidRDefault="00B264A3" w:rsidP="00B264A3">
      <w:pPr>
        <w:tabs>
          <w:tab w:val="left" w:pos="2160"/>
        </w:tabs>
        <w:contextualSpacing/>
      </w:pPr>
      <w:r w:rsidRPr="00703D4E">
        <w:t>Identify and explain the parts of the National FFA emblem.</w:t>
      </w:r>
    </w:p>
    <w:p w:rsidR="00B264A3" w:rsidRPr="00703D4E" w:rsidRDefault="00B264A3" w:rsidP="00B264A3">
      <w:pPr>
        <w:tabs>
          <w:tab w:val="left" w:pos="2160"/>
        </w:tabs>
        <w:contextualSpacing/>
      </w:pPr>
      <w:r w:rsidRPr="00703D4E">
        <w:t>Identify and describe the components of FFA official dress for males and females.</w:t>
      </w:r>
    </w:p>
    <w:p w:rsidR="00B264A3" w:rsidRPr="00703D4E" w:rsidRDefault="00B264A3" w:rsidP="00B264A3">
      <w:pPr>
        <w:tabs>
          <w:tab w:val="left" w:pos="2160"/>
        </w:tabs>
        <w:contextualSpacing/>
      </w:pPr>
      <w:r>
        <w:t>Explore the significance of the</w:t>
      </w:r>
      <w:r w:rsidRPr="00703D4E">
        <w:t xml:space="preserve"> FFA creed.</w:t>
      </w:r>
    </w:p>
    <w:p w:rsidR="00B264A3" w:rsidRDefault="00B264A3" w:rsidP="00B264A3">
      <w:pPr>
        <w:tabs>
          <w:tab w:val="left" w:pos="2160"/>
        </w:tabs>
        <w:contextualSpacing/>
      </w:pPr>
      <w:r w:rsidRPr="00703D4E">
        <w:t>Explain the FFA code of ethics</w:t>
      </w:r>
      <w:r>
        <w:t>.</w:t>
      </w:r>
    </w:p>
    <w:p w:rsidR="00B264A3" w:rsidRPr="00A17CB3" w:rsidRDefault="00B264A3" w:rsidP="00B264A3">
      <w:pPr>
        <w:rPr>
          <w:rFonts w:asciiTheme="minorHAnsi" w:hAnsiTheme="minorHAnsi" w:cstheme="minorHAnsi"/>
          <w:color w:val="000000"/>
        </w:rPr>
      </w:pPr>
    </w:p>
    <w:p w:rsidR="00B264A3" w:rsidRPr="00A17CB3" w:rsidRDefault="00B264A3" w:rsidP="00B264A3">
      <w:pPr>
        <w:rPr>
          <w:rFonts w:asciiTheme="minorHAnsi" w:hAnsiTheme="minorHAnsi" w:cstheme="minorHAnsi"/>
          <w:color w:val="000000"/>
        </w:rPr>
      </w:pPr>
      <w:r w:rsidRPr="00A17CB3">
        <w:rPr>
          <w:rFonts w:asciiTheme="minorHAnsi" w:hAnsiTheme="minorHAnsi" w:cstheme="minorHAnsi"/>
          <w:b/>
          <w:bCs/>
          <w:color w:val="000000"/>
          <w:sz w:val="28"/>
        </w:rPr>
        <w:t>Time:</w:t>
      </w:r>
      <w:r w:rsidRPr="00A17CB3">
        <w:rPr>
          <w:rFonts w:asciiTheme="minorHAnsi" w:hAnsiTheme="minorHAnsi" w:cstheme="minorHAnsi"/>
          <w:color w:val="000000"/>
        </w:rPr>
        <w:t xml:space="preserve"> Ins</w:t>
      </w:r>
      <w:r w:rsidR="0061767E">
        <w:rPr>
          <w:rFonts w:asciiTheme="minorHAnsi" w:hAnsiTheme="minorHAnsi" w:cstheme="minorHAnsi"/>
          <w:color w:val="000000"/>
        </w:rPr>
        <w:t>truction time for this lesson: 90</w:t>
      </w:r>
      <w:r w:rsidRPr="00A17CB3">
        <w:rPr>
          <w:rFonts w:asciiTheme="minorHAnsi" w:hAnsiTheme="minorHAnsi" w:cstheme="minorHAnsi"/>
          <w:color w:val="000000"/>
        </w:rPr>
        <w:t xml:space="preserve"> minutes.</w:t>
      </w:r>
    </w:p>
    <w:p w:rsidR="00B264A3" w:rsidRPr="00A17CB3" w:rsidRDefault="00B264A3" w:rsidP="00B264A3">
      <w:pPr>
        <w:rPr>
          <w:rFonts w:asciiTheme="minorHAnsi" w:hAnsiTheme="minorHAnsi" w:cstheme="minorHAnsi"/>
          <w:color w:val="000000"/>
        </w:rPr>
      </w:pPr>
    </w:p>
    <w:p w:rsidR="00B264A3" w:rsidRPr="00A17CB3" w:rsidRDefault="00B264A3" w:rsidP="00B264A3">
      <w:pPr>
        <w:pStyle w:val="Heading1"/>
        <w:rPr>
          <w:rFonts w:asciiTheme="minorHAnsi" w:hAnsiTheme="minorHAnsi" w:cstheme="minorHAnsi"/>
          <w:color w:val="000000"/>
          <w:sz w:val="28"/>
        </w:rPr>
      </w:pPr>
      <w:r w:rsidRPr="00A17CB3">
        <w:rPr>
          <w:rFonts w:asciiTheme="minorHAnsi" w:hAnsiTheme="minorHAnsi" w:cstheme="minorHAnsi"/>
          <w:color w:val="000000"/>
          <w:sz w:val="28"/>
        </w:rPr>
        <w:t>Resources</w:t>
      </w:r>
    </w:p>
    <w:p w:rsidR="00B264A3" w:rsidRPr="00A17CB3" w:rsidRDefault="00502C96" w:rsidP="00B264A3">
      <w:pPr>
        <w:rPr>
          <w:rFonts w:asciiTheme="minorHAnsi" w:hAnsiTheme="minorHAnsi" w:cstheme="minorHAnsi"/>
          <w:color w:val="000000"/>
        </w:rPr>
      </w:pPr>
      <w:hyperlink r:id="rId5" w:history="1">
        <w:r w:rsidR="00B264A3" w:rsidRPr="00A17CB3">
          <w:rPr>
            <w:rStyle w:val="Hyperlink"/>
            <w:rFonts w:asciiTheme="minorHAnsi" w:hAnsiTheme="minorHAnsi" w:cstheme="minorHAnsi"/>
          </w:rPr>
          <w:t>www.ffa.org</w:t>
        </w:r>
      </w:hyperlink>
    </w:p>
    <w:p w:rsidR="00B264A3" w:rsidRPr="00A17CB3" w:rsidRDefault="00B264A3" w:rsidP="00B264A3">
      <w:pPr>
        <w:rPr>
          <w:rFonts w:asciiTheme="minorHAnsi" w:hAnsiTheme="minorHAnsi" w:cstheme="minorHAnsi"/>
          <w:color w:val="000000"/>
        </w:rPr>
      </w:pPr>
      <w:r w:rsidRPr="00A17CB3">
        <w:rPr>
          <w:rFonts w:asciiTheme="minorHAnsi" w:hAnsiTheme="minorHAnsi" w:cstheme="minorHAnsi"/>
          <w:color w:val="000000"/>
        </w:rPr>
        <w:t>FFA Official Manual</w:t>
      </w:r>
    </w:p>
    <w:p w:rsidR="00B264A3" w:rsidRPr="00A17CB3" w:rsidRDefault="00B264A3" w:rsidP="00B264A3">
      <w:pPr>
        <w:pStyle w:val="Heading1"/>
        <w:rPr>
          <w:rFonts w:asciiTheme="minorHAnsi" w:hAnsiTheme="minorHAnsi" w:cstheme="minorHAnsi"/>
          <w:color w:val="000000"/>
          <w:sz w:val="28"/>
        </w:rPr>
      </w:pPr>
      <w:r w:rsidRPr="00A17CB3">
        <w:rPr>
          <w:rFonts w:asciiTheme="minorHAnsi" w:hAnsiTheme="minorHAnsi" w:cstheme="minorHAnsi"/>
          <w:color w:val="000000"/>
          <w:sz w:val="28"/>
        </w:rPr>
        <w:t>Tools, Equipment, and Supplies</w:t>
      </w:r>
    </w:p>
    <w:p w:rsidR="00B264A3" w:rsidRPr="00A17CB3" w:rsidRDefault="00B264A3" w:rsidP="00B264A3">
      <w:pPr>
        <w:rPr>
          <w:rFonts w:asciiTheme="minorHAnsi" w:hAnsiTheme="minorHAnsi" w:cstheme="minorHAnsi"/>
          <w:color w:val="000000"/>
        </w:rPr>
      </w:pPr>
      <w:r w:rsidRPr="00A17CB3">
        <w:rPr>
          <w:rFonts w:asciiTheme="minorHAnsi" w:hAnsiTheme="minorHAnsi" w:cstheme="minorHAnsi"/>
          <w:color w:val="000000"/>
        </w:rPr>
        <w:t>Computer/projector</w:t>
      </w:r>
    </w:p>
    <w:p w:rsidR="00B264A3" w:rsidRPr="00A17CB3" w:rsidRDefault="00B264A3" w:rsidP="00B264A3">
      <w:pPr>
        <w:rPr>
          <w:rFonts w:asciiTheme="minorHAnsi" w:hAnsiTheme="minorHAnsi" w:cstheme="minorHAnsi"/>
          <w:color w:val="000000"/>
        </w:rPr>
      </w:pPr>
      <w:r w:rsidRPr="00A17CB3">
        <w:rPr>
          <w:rFonts w:asciiTheme="minorHAnsi" w:hAnsiTheme="minorHAnsi" w:cstheme="minorHAnsi"/>
          <w:color w:val="000000"/>
        </w:rPr>
        <w:t xml:space="preserve">Index cards – </w:t>
      </w:r>
      <w:r w:rsidR="00F25169">
        <w:rPr>
          <w:rFonts w:asciiTheme="minorHAnsi" w:hAnsiTheme="minorHAnsi" w:cstheme="minorHAnsi"/>
          <w:color w:val="000000"/>
        </w:rPr>
        <w:t>six cards per student</w:t>
      </w:r>
    </w:p>
    <w:p w:rsidR="00B264A3" w:rsidRPr="00A17CB3" w:rsidRDefault="00B264A3" w:rsidP="00B264A3">
      <w:pPr>
        <w:rPr>
          <w:rFonts w:asciiTheme="minorHAnsi" w:hAnsiTheme="minorHAnsi" w:cstheme="minorHAnsi"/>
          <w:color w:val="000000"/>
        </w:rPr>
      </w:pPr>
      <w:r w:rsidRPr="00A17CB3">
        <w:rPr>
          <w:rFonts w:asciiTheme="minorHAnsi" w:hAnsiTheme="minorHAnsi" w:cstheme="minorHAnsi"/>
          <w:color w:val="000000"/>
        </w:rPr>
        <w:t xml:space="preserve">FFA Then and Now student packet – one packet per student (this packet will be used for </w:t>
      </w:r>
      <w:r w:rsidR="0061767E">
        <w:rPr>
          <w:rFonts w:asciiTheme="minorHAnsi" w:hAnsiTheme="minorHAnsi" w:cstheme="minorHAnsi"/>
          <w:color w:val="000000"/>
        </w:rPr>
        <w:t>Part 1 and</w:t>
      </w:r>
      <w:r w:rsidRPr="00A17CB3">
        <w:rPr>
          <w:rFonts w:asciiTheme="minorHAnsi" w:hAnsiTheme="minorHAnsi" w:cstheme="minorHAnsi"/>
          <w:color w:val="000000"/>
        </w:rPr>
        <w:t xml:space="preserve"> Part 2.)</w:t>
      </w:r>
    </w:p>
    <w:p w:rsidR="00B264A3" w:rsidRPr="00A17CB3" w:rsidRDefault="00B264A3" w:rsidP="00B264A3">
      <w:pPr>
        <w:rPr>
          <w:rFonts w:asciiTheme="minorHAnsi" w:hAnsiTheme="minorHAnsi" w:cstheme="minorHAnsi"/>
          <w:color w:val="000000"/>
        </w:rPr>
      </w:pPr>
      <w:r w:rsidRPr="00A17CB3">
        <w:rPr>
          <w:rFonts w:asciiTheme="minorHAnsi" w:hAnsiTheme="minorHAnsi" w:cstheme="minorHAnsi"/>
          <w:color w:val="000000"/>
        </w:rPr>
        <w:t xml:space="preserve">FFA Then and Now PowerPoint Part </w:t>
      </w:r>
      <w:r w:rsidR="0061767E">
        <w:rPr>
          <w:rFonts w:asciiTheme="minorHAnsi" w:hAnsiTheme="minorHAnsi" w:cstheme="minorHAnsi"/>
          <w:color w:val="000000"/>
        </w:rPr>
        <w:t>2</w:t>
      </w:r>
    </w:p>
    <w:p w:rsidR="00B264A3" w:rsidRPr="00A17CB3" w:rsidRDefault="00B264A3" w:rsidP="00B264A3">
      <w:pPr>
        <w:rPr>
          <w:rFonts w:asciiTheme="minorHAnsi" w:hAnsiTheme="minorHAnsi" w:cstheme="minorHAnsi"/>
          <w:b/>
          <w:bCs/>
          <w:color w:val="000000"/>
        </w:rPr>
      </w:pPr>
    </w:p>
    <w:p w:rsidR="00B264A3" w:rsidRDefault="00B264A3" w:rsidP="00B264A3">
      <w:pPr>
        <w:rPr>
          <w:rFonts w:asciiTheme="minorHAnsi" w:hAnsiTheme="minorHAnsi" w:cstheme="minorHAnsi"/>
          <w:color w:val="000000"/>
        </w:rPr>
      </w:pPr>
      <w:r w:rsidRPr="00A17CB3">
        <w:rPr>
          <w:rFonts w:asciiTheme="minorHAnsi" w:hAnsiTheme="minorHAnsi" w:cstheme="minorHAnsi"/>
          <w:b/>
          <w:bCs/>
          <w:color w:val="000000"/>
          <w:sz w:val="28"/>
        </w:rPr>
        <w:t>Key Terms</w:t>
      </w:r>
      <w:r w:rsidRPr="00A17CB3">
        <w:rPr>
          <w:rFonts w:asciiTheme="minorHAnsi" w:hAnsiTheme="minorHAnsi" w:cstheme="minorHAnsi"/>
          <w:color w:val="000000"/>
        </w:rPr>
        <w:t xml:space="preserve"> </w:t>
      </w:r>
    </w:p>
    <w:p w:rsidR="00C071B1" w:rsidRDefault="00C071B1" w:rsidP="00B264A3">
      <w:pPr>
        <w:rPr>
          <w:rFonts w:asciiTheme="minorHAnsi" w:hAnsiTheme="minorHAnsi" w:cstheme="minorHAnsi"/>
          <w:color w:val="000000"/>
        </w:rPr>
      </w:pPr>
      <w:r>
        <w:rPr>
          <w:rFonts w:asciiTheme="minorHAnsi" w:hAnsiTheme="minorHAnsi" w:cstheme="minorHAnsi"/>
          <w:color w:val="000000"/>
        </w:rPr>
        <w:t>National Blue</w:t>
      </w:r>
    </w:p>
    <w:p w:rsidR="00C071B1" w:rsidRDefault="00C071B1" w:rsidP="00B264A3">
      <w:pPr>
        <w:rPr>
          <w:rFonts w:asciiTheme="minorHAnsi" w:hAnsiTheme="minorHAnsi" w:cstheme="minorHAnsi"/>
          <w:color w:val="000000"/>
        </w:rPr>
      </w:pPr>
      <w:r>
        <w:rPr>
          <w:rFonts w:asciiTheme="minorHAnsi" w:hAnsiTheme="minorHAnsi" w:cstheme="minorHAnsi"/>
          <w:color w:val="000000"/>
        </w:rPr>
        <w:t>Corn Gold</w:t>
      </w:r>
    </w:p>
    <w:p w:rsidR="00C071B1" w:rsidRDefault="00C071B1" w:rsidP="00B264A3">
      <w:pPr>
        <w:rPr>
          <w:rFonts w:asciiTheme="minorHAnsi" w:hAnsiTheme="minorHAnsi" w:cstheme="minorHAnsi"/>
          <w:color w:val="000000"/>
        </w:rPr>
      </w:pPr>
      <w:r>
        <w:rPr>
          <w:rFonts w:asciiTheme="minorHAnsi" w:hAnsiTheme="minorHAnsi" w:cstheme="minorHAnsi"/>
          <w:color w:val="000000"/>
        </w:rPr>
        <w:t>FFA emblem</w:t>
      </w:r>
    </w:p>
    <w:p w:rsidR="00C071B1" w:rsidRDefault="00C071B1" w:rsidP="00B264A3">
      <w:pPr>
        <w:rPr>
          <w:rFonts w:asciiTheme="minorHAnsi" w:hAnsiTheme="minorHAnsi" w:cstheme="minorHAnsi"/>
          <w:color w:val="000000"/>
        </w:rPr>
      </w:pPr>
      <w:r>
        <w:rPr>
          <w:rFonts w:asciiTheme="minorHAnsi" w:hAnsiTheme="minorHAnsi" w:cstheme="minorHAnsi"/>
          <w:color w:val="000000"/>
        </w:rPr>
        <w:t>Official dress</w:t>
      </w:r>
    </w:p>
    <w:p w:rsidR="00C071B1" w:rsidRDefault="00C071B1" w:rsidP="00B264A3">
      <w:pPr>
        <w:rPr>
          <w:rFonts w:asciiTheme="minorHAnsi" w:hAnsiTheme="minorHAnsi" w:cstheme="minorHAnsi"/>
          <w:color w:val="000000"/>
        </w:rPr>
      </w:pPr>
      <w:r>
        <w:rPr>
          <w:rFonts w:asciiTheme="minorHAnsi" w:hAnsiTheme="minorHAnsi" w:cstheme="minorHAnsi"/>
          <w:color w:val="000000"/>
        </w:rPr>
        <w:t>FFA creed</w:t>
      </w:r>
    </w:p>
    <w:p w:rsidR="00C071B1" w:rsidRPr="00A17CB3" w:rsidRDefault="00C071B1" w:rsidP="00B264A3">
      <w:pPr>
        <w:rPr>
          <w:rFonts w:asciiTheme="minorHAnsi" w:hAnsiTheme="minorHAnsi" w:cstheme="minorHAnsi"/>
          <w:color w:val="000000"/>
        </w:rPr>
      </w:pPr>
      <w:r>
        <w:rPr>
          <w:rFonts w:asciiTheme="minorHAnsi" w:hAnsiTheme="minorHAnsi" w:cstheme="minorHAnsi"/>
          <w:color w:val="000000"/>
        </w:rPr>
        <w:t>Code of ethics</w:t>
      </w:r>
    </w:p>
    <w:p w:rsidR="00B264A3" w:rsidRDefault="00B264A3" w:rsidP="00B264A3">
      <w:pPr>
        <w:pStyle w:val="Heading1"/>
        <w:rPr>
          <w:rFonts w:asciiTheme="minorHAnsi" w:hAnsiTheme="minorHAnsi" w:cstheme="minorHAnsi"/>
          <w:color w:val="000000"/>
          <w:sz w:val="28"/>
        </w:rPr>
      </w:pPr>
      <w:r w:rsidRPr="00A17CB3">
        <w:rPr>
          <w:rFonts w:asciiTheme="minorHAnsi" w:hAnsiTheme="minorHAnsi" w:cstheme="minorHAnsi"/>
          <w:color w:val="000000"/>
          <w:sz w:val="28"/>
        </w:rPr>
        <w:lastRenderedPageBreak/>
        <w:t xml:space="preserve">Interest Approach </w:t>
      </w:r>
    </w:p>
    <w:p w:rsidR="00DB0827" w:rsidRDefault="00DB0827" w:rsidP="00DB0827">
      <w:pPr>
        <w:rPr>
          <w:i/>
          <w:lang w:bidi="en-US"/>
        </w:rPr>
      </w:pPr>
      <w:r>
        <w:rPr>
          <w:i/>
          <w:lang w:bidi="en-US"/>
        </w:rPr>
        <w:t>Show the class a few pictures of different symbols that are relevant to the students, yet hold a strong meaning, such as the school mascot or logo, the local college football team icon, the Red Cross symbol, etc. While students take a look at these pictures, ask them to think about what these representations mean?</w:t>
      </w:r>
    </w:p>
    <w:p w:rsidR="00DB0827" w:rsidRDefault="00DB0827" w:rsidP="00DB0827">
      <w:pPr>
        <w:rPr>
          <w:i/>
          <w:lang w:bidi="en-US"/>
        </w:rPr>
      </w:pPr>
    </w:p>
    <w:p w:rsidR="00DB0827" w:rsidRDefault="00DB0827" w:rsidP="00DB0827">
      <w:pPr>
        <w:rPr>
          <w:i/>
          <w:lang w:bidi="en-US"/>
        </w:rPr>
      </w:pPr>
      <w:r>
        <w:rPr>
          <w:i/>
          <w:lang w:bidi="en-US"/>
        </w:rPr>
        <w:t xml:space="preserve"> If using the Red Cross symbol, ask questions like: </w:t>
      </w:r>
      <w:r w:rsidRPr="00DB0827">
        <w:rPr>
          <w:lang w:bidi="en-US"/>
        </w:rPr>
        <w:t>What does the American Red Cross stand for? What are their goals? When do we hear people speak of the American Red Cross</w:t>
      </w:r>
      <w:r>
        <w:rPr>
          <w:i/>
          <w:lang w:bidi="en-US"/>
        </w:rPr>
        <w:t>?</w:t>
      </w:r>
    </w:p>
    <w:p w:rsidR="00DB0827" w:rsidRDefault="00DB0827" w:rsidP="00DB0827">
      <w:pPr>
        <w:rPr>
          <w:i/>
          <w:lang w:bidi="en-US"/>
        </w:rPr>
      </w:pPr>
    </w:p>
    <w:p w:rsidR="00DB0827" w:rsidRDefault="00DB0827" w:rsidP="00DB0827">
      <w:pPr>
        <w:rPr>
          <w:lang w:bidi="en-US"/>
        </w:rPr>
      </w:pPr>
      <w:r>
        <w:rPr>
          <w:i/>
          <w:lang w:bidi="en-US"/>
        </w:rPr>
        <w:t xml:space="preserve">If using the school mascot, ask similar questions, like: </w:t>
      </w:r>
      <w:r w:rsidRPr="00DB0827">
        <w:rPr>
          <w:lang w:bidi="en-US"/>
        </w:rPr>
        <w:t xml:space="preserve">What does our school mascot represent? What comes to mind when you see the mascot? </w:t>
      </w:r>
      <w:r>
        <w:rPr>
          <w:lang w:bidi="en-US"/>
        </w:rPr>
        <w:t>What does the mascot mean to the community?</w:t>
      </w:r>
    </w:p>
    <w:p w:rsidR="00DB0827" w:rsidRDefault="00DB0827" w:rsidP="00DB0827">
      <w:pPr>
        <w:rPr>
          <w:lang w:bidi="en-US"/>
        </w:rPr>
      </w:pPr>
    </w:p>
    <w:p w:rsidR="00DB0827" w:rsidRDefault="00DB0827" w:rsidP="00DB0827">
      <w:pPr>
        <w:rPr>
          <w:i/>
          <w:lang w:bidi="en-US"/>
        </w:rPr>
      </w:pPr>
      <w:r>
        <w:rPr>
          <w:i/>
          <w:lang w:bidi="en-US"/>
        </w:rPr>
        <w:t xml:space="preserve">Questions will vary depending on the icon or symbol you decide to share with the class, however the goal is to get students to think about why that symbol is important to them, what they think of when they see it, what it represents to the community, etc. </w:t>
      </w:r>
      <w:r w:rsidR="00635BCC">
        <w:rPr>
          <w:i/>
          <w:lang w:bidi="en-US"/>
        </w:rPr>
        <w:t>This will set the tone for this lesson, which will explore the meaning behind the history and traditions of the FFA.</w:t>
      </w:r>
    </w:p>
    <w:p w:rsidR="009B4CD1" w:rsidRDefault="009B4CD1" w:rsidP="00DB0827">
      <w:pPr>
        <w:rPr>
          <w:i/>
          <w:lang w:bidi="en-US"/>
        </w:rPr>
      </w:pPr>
    </w:p>
    <w:p w:rsidR="00E457F2" w:rsidRDefault="00E457F2" w:rsidP="00DB0827">
      <w:pPr>
        <w:rPr>
          <w:lang w:bidi="en-US"/>
        </w:rPr>
      </w:pPr>
      <w:r>
        <w:rPr>
          <w:lang w:bidi="en-US"/>
        </w:rPr>
        <w:t>If we take a look up at the front of the room, we will noti</w:t>
      </w:r>
      <w:r w:rsidR="00763F69">
        <w:rPr>
          <w:lang w:bidi="en-US"/>
        </w:rPr>
        <w:t>ce a symbol</w:t>
      </w:r>
      <w:r>
        <w:rPr>
          <w:i/>
          <w:lang w:bidi="en-US"/>
        </w:rPr>
        <w:t>.</w:t>
      </w:r>
      <w:r w:rsidR="00763F69">
        <w:rPr>
          <w:i/>
          <w:lang w:bidi="en-US"/>
        </w:rPr>
        <w:t xml:space="preserve"> Ask the class: </w:t>
      </w:r>
      <w:r w:rsidR="00763F69">
        <w:rPr>
          <w:lang w:bidi="en-US"/>
        </w:rPr>
        <w:t xml:space="preserve">What is this a symbol of? </w:t>
      </w:r>
      <w:r w:rsidR="00763F69" w:rsidRPr="00763F69">
        <w:rPr>
          <w:i/>
          <w:lang w:bidi="en-US"/>
        </w:rPr>
        <w:t>Allow students to respond</w:t>
      </w:r>
      <w:r w:rsidR="00763F69">
        <w:rPr>
          <w:lang w:bidi="en-US"/>
        </w:rPr>
        <w:t>. Great, you got it!</w:t>
      </w:r>
      <w:r>
        <w:rPr>
          <w:lang w:bidi="en-US"/>
        </w:rPr>
        <w:t xml:space="preserve"> Looking at this symbol, we are going to reflect on a couple of questions. </w:t>
      </w:r>
      <w:r w:rsidR="00763F69">
        <w:rPr>
          <w:lang w:bidi="en-US"/>
        </w:rPr>
        <w:t xml:space="preserve">When I say GO, take out a sheet of paper and respond to the following questions. </w:t>
      </w:r>
      <w:r w:rsidR="00763F69" w:rsidRPr="00637292">
        <w:rPr>
          <w:i/>
          <w:lang w:bidi="en-US"/>
        </w:rPr>
        <w:t>Have the questions written on the board</w:t>
      </w:r>
      <w:r w:rsidR="00763F69">
        <w:rPr>
          <w:i/>
          <w:lang w:bidi="en-US"/>
        </w:rPr>
        <w:t xml:space="preserve">, overhead projector, or posted somewhere around the room so they are visible to students. </w:t>
      </w:r>
      <w:r w:rsidR="00763F69">
        <w:rPr>
          <w:lang w:bidi="en-US"/>
        </w:rPr>
        <w:t>What does this symbol represent? What does this symbol mean to you? What does this symbol mean to the community? You will have three minutes. What questions are there? GO!</w:t>
      </w:r>
    </w:p>
    <w:p w:rsidR="00763F69" w:rsidRDefault="00763F69" w:rsidP="00DB0827">
      <w:pPr>
        <w:rPr>
          <w:lang w:bidi="en-US"/>
        </w:rPr>
      </w:pPr>
    </w:p>
    <w:p w:rsidR="00E457F2" w:rsidRDefault="00E457F2" w:rsidP="00DB0827">
      <w:pPr>
        <w:rPr>
          <w:i/>
          <w:lang w:bidi="en-US"/>
        </w:rPr>
      </w:pPr>
      <w:r w:rsidRPr="00E457F2">
        <w:rPr>
          <w:i/>
          <w:lang w:bidi="en-US"/>
        </w:rPr>
        <w:t>Ad</w:t>
      </w:r>
      <w:r w:rsidR="008B2666">
        <w:rPr>
          <w:i/>
          <w:lang w:bidi="en-US"/>
        </w:rPr>
        <w:t>just questions as</w:t>
      </w:r>
      <w:r w:rsidRPr="00E457F2">
        <w:rPr>
          <w:i/>
          <w:lang w:bidi="en-US"/>
        </w:rPr>
        <w:t xml:space="preserve"> necessary </w:t>
      </w:r>
      <w:r w:rsidR="008B2666">
        <w:rPr>
          <w:i/>
          <w:lang w:bidi="en-US"/>
        </w:rPr>
        <w:t>to</w:t>
      </w:r>
      <w:r w:rsidRPr="00E457F2">
        <w:rPr>
          <w:i/>
          <w:lang w:bidi="en-US"/>
        </w:rPr>
        <w:t xml:space="preserve"> pertain to </w:t>
      </w:r>
      <w:r w:rsidR="008B2666">
        <w:rPr>
          <w:i/>
          <w:lang w:bidi="en-US"/>
        </w:rPr>
        <w:t xml:space="preserve">the symbol </w:t>
      </w:r>
      <w:r w:rsidRPr="00E457F2">
        <w:rPr>
          <w:i/>
          <w:lang w:bidi="en-US"/>
        </w:rPr>
        <w:t>you have chosen to share with the class.</w:t>
      </w:r>
    </w:p>
    <w:p w:rsidR="00763F69" w:rsidRDefault="00763F69" w:rsidP="00DB0827">
      <w:pPr>
        <w:rPr>
          <w:i/>
          <w:lang w:bidi="en-US"/>
        </w:rPr>
      </w:pPr>
    </w:p>
    <w:p w:rsidR="00E457F2" w:rsidRDefault="00005ED0" w:rsidP="00DB0827">
      <w:pPr>
        <w:rPr>
          <w:i/>
          <w:lang w:bidi="en-US"/>
        </w:rPr>
      </w:pPr>
      <w:r>
        <w:rPr>
          <w:lang w:bidi="en-US"/>
        </w:rPr>
        <w:t xml:space="preserve">Time’s up! Let’s hear some of your thoughts. </w:t>
      </w:r>
      <w:r w:rsidRPr="00005ED0">
        <w:rPr>
          <w:i/>
          <w:lang w:bidi="en-US"/>
        </w:rPr>
        <w:t>Start with the first question, allow students to share their responses, and lead a short discussion based on what they say the symbol represents and how they feel about it.</w:t>
      </w:r>
    </w:p>
    <w:p w:rsidR="00005ED0" w:rsidRDefault="00005ED0" w:rsidP="00DB0827">
      <w:pPr>
        <w:rPr>
          <w:i/>
          <w:lang w:bidi="en-US"/>
        </w:rPr>
      </w:pPr>
    </w:p>
    <w:p w:rsidR="00E457F2" w:rsidRPr="00E457F2" w:rsidRDefault="00005ED0" w:rsidP="00DB0827">
      <w:pPr>
        <w:rPr>
          <w:lang w:bidi="en-US"/>
        </w:rPr>
      </w:pPr>
      <w:r>
        <w:rPr>
          <w:lang w:bidi="en-US"/>
        </w:rPr>
        <w:t xml:space="preserve">Great job! So the idea is that there are symbols for all kinds of things, places, people, organizations, and so on. With that, yesterday we learned about the history of the National FFA Organization. Today, we are going to continue along that path </w:t>
      </w:r>
      <w:r w:rsidR="005130A5">
        <w:rPr>
          <w:lang w:bidi="en-US"/>
        </w:rPr>
        <w:t>as active</w:t>
      </w:r>
      <w:r>
        <w:rPr>
          <w:lang w:bidi="en-US"/>
        </w:rPr>
        <w:t xml:space="preserve"> learn</w:t>
      </w:r>
      <w:r w:rsidR="005130A5">
        <w:rPr>
          <w:lang w:bidi="en-US"/>
        </w:rPr>
        <w:t xml:space="preserve">ers as we explore the </w:t>
      </w:r>
      <w:r>
        <w:rPr>
          <w:lang w:bidi="en-US"/>
        </w:rPr>
        <w:t>many meanings, symbols, and traditions of the National FFA Organization</w:t>
      </w:r>
      <w:r w:rsidR="005130A5">
        <w:rPr>
          <w:lang w:bidi="en-US"/>
        </w:rPr>
        <w:t xml:space="preserve">. </w:t>
      </w:r>
    </w:p>
    <w:p w:rsidR="00B264A3" w:rsidRPr="00A17CB3" w:rsidRDefault="00B264A3" w:rsidP="00B264A3">
      <w:pPr>
        <w:pStyle w:val="Heading1"/>
        <w:rPr>
          <w:rFonts w:asciiTheme="minorHAnsi" w:hAnsiTheme="minorHAnsi" w:cstheme="minorHAnsi"/>
          <w:color w:val="000000"/>
          <w:sz w:val="28"/>
        </w:rPr>
      </w:pPr>
      <w:r w:rsidRPr="00A17CB3">
        <w:rPr>
          <w:rFonts w:asciiTheme="minorHAnsi" w:hAnsiTheme="minorHAnsi" w:cstheme="minorHAnsi"/>
          <w:color w:val="000000"/>
          <w:sz w:val="28"/>
        </w:rPr>
        <w:t>Summary of Content and Teaching Strategies</w:t>
      </w:r>
    </w:p>
    <w:p w:rsidR="007764B7" w:rsidRDefault="007764B7" w:rsidP="00B63A92">
      <w:pPr>
        <w:tabs>
          <w:tab w:val="left" w:pos="2160"/>
        </w:tabs>
        <w:contextualSpacing/>
      </w:pPr>
    </w:p>
    <w:p w:rsidR="008D1399" w:rsidRDefault="008D1399" w:rsidP="00B63A92">
      <w:pPr>
        <w:tabs>
          <w:tab w:val="left" w:pos="2160"/>
        </w:tabs>
        <w:contextualSpacing/>
      </w:pPr>
      <w:r>
        <w:t xml:space="preserve">Before we begin, please take out the FFA Then and Now packets we were using for yesterday’s activities for guided note taking. </w:t>
      </w:r>
    </w:p>
    <w:p w:rsidR="008D1399" w:rsidRDefault="008D1399" w:rsidP="00B63A92">
      <w:pPr>
        <w:tabs>
          <w:tab w:val="left" w:pos="2160"/>
        </w:tabs>
        <w:contextualSpacing/>
        <w:rPr>
          <w:i/>
        </w:rPr>
      </w:pPr>
    </w:p>
    <w:p w:rsidR="007764B7" w:rsidRDefault="007764B7" w:rsidP="00B63A92">
      <w:pPr>
        <w:tabs>
          <w:tab w:val="left" w:pos="2160"/>
        </w:tabs>
        <w:contextualSpacing/>
        <w:rPr>
          <w:i/>
        </w:rPr>
      </w:pPr>
      <w:r w:rsidRPr="007764B7">
        <w:rPr>
          <w:i/>
        </w:rPr>
        <w:t>Begin with the lesson objectives.</w:t>
      </w:r>
      <w:r w:rsidR="008D1399">
        <w:rPr>
          <w:i/>
        </w:rPr>
        <w:t xml:space="preserve"> Students will need the FFA Then and Now student packet for today’s lesson.</w:t>
      </w:r>
    </w:p>
    <w:p w:rsidR="008D1399" w:rsidRDefault="008D1399" w:rsidP="00B63A92">
      <w:pPr>
        <w:tabs>
          <w:tab w:val="left" w:pos="2160"/>
        </w:tabs>
        <w:contextualSpacing/>
        <w:rPr>
          <w:i/>
        </w:rPr>
      </w:pPr>
    </w:p>
    <w:p w:rsidR="00B63A92" w:rsidRPr="004B597A" w:rsidRDefault="00B63A92" w:rsidP="00B63A92">
      <w:pPr>
        <w:tabs>
          <w:tab w:val="left" w:pos="2160"/>
        </w:tabs>
        <w:contextualSpacing/>
        <w:rPr>
          <w:b/>
        </w:rPr>
      </w:pPr>
      <w:r w:rsidRPr="004B597A">
        <w:rPr>
          <w:b/>
        </w:rPr>
        <w:t>Objective 1: Recite the FFA motto and salute.</w:t>
      </w:r>
    </w:p>
    <w:p w:rsidR="007764B7" w:rsidRPr="008D1399" w:rsidRDefault="008D1399" w:rsidP="00B63A92">
      <w:pPr>
        <w:tabs>
          <w:tab w:val="left" w:pos="2160"/>
        </w:tabs>
        <w:contextualSpacing/>
        <w:rPr>
          <w:i/>
        </w:rPr>
      </w:pPr>
      <w:r w:rsidRPr="008D1399">
        <w:rPr>
          <w:i/>
        </w:rPr>
        <w:t xml:space="preserve">Slide 3: </w:t>
      </w:r>
      <w:r w:rsidRPr="008D1399">
        <w:t xml:space="preserve">The </w:t>
      </w:r>
      <w:r w:rsidRPr="008D1399">
        <w:rPr>
          <w:iCs/>
        </w:rPr>
        <w:t xml:space="preserve">FFA motto </w:t>
      </w:r>
      <w:r w:rsidRPr="008D1399">
        <w:t xml:space="preserve">is made up of just twelve words, but these words are extremely </w:t>
      </w:r>
      <w:r w:rsidRPr="008D1399">
        <w:lastRenderedPageBreak/>
        <w:t>powerful. The motto helps members in achieving their goals in life. Let’s practice saying the FFA motto.</w:t>
      </w:r>
      <w:r w:rsidRPr="008D1399">
        <w:rPr>
          <w:i/>
        </w:rPr>
        <w:t xml:space="preserve"> Have students say the motto together, aloud.</w:t>
      </w:r>
      <w:r>
        <w:rPr>
          <w:i/>
        </w:rPr>
        <w:t xml:space="preserve"> </w:t>
      </w:r>
      <w:r w:rsidRPr="008D1399">
        <w:t>Great job!</w:t>
      </w:r>
      <w:r>
        <w:t xml:space="preserve"> Now, write the FFA motto on the Timeline of Events sheet where it says, </w:t>
      </w:r>
      <w:proofErr w:type="gramStart"/>
      <w:r>
        <w:t>What</w:t>
      </w:r>
      <w:proofErr w:type="gramEnd"/>
      <w:r>
        <w:t xml:space="preserve"> is the FFA motto? </w:t>
      </w:r>
      <w:r w:rsidRPr="008D1399">
        <w:rPr>
          <w:i/>
        </w:rPr>
        <w:t>Pause while students take notes.</w:t>
      </w:r>
    </w:p>
    <w:p w:rsidR="007764B7" w:rsidRDefault="007764B7" w:rsidP="00B63A92">
      <w:pPr>
        <w:tabs>
          <w:tab w:val="left" w:pos="2160"/>
        </w:tabs>
        <w:contextualSpacing/>
      </w:pPr>
    </w:p>
    <w:p w:rsidR="00B63A92" w:rsidRPr="004B597A" w:rsidRDefault="00B63A92" w:rsidP="00B63A92">
      <w:pPr>
        <w:tabs>
          <w:tab w:val="left" w:pos="2160"/>
        </w:tabs>
        <w:contextualSpacing/>
        <w:rPr>
          <w:b/>
        </w:rPr>
      </w:pPr>
      <w:r w:rsidRPr="004B597A">
        <w:rPr>
          <w:b/>
        </w:rPr>
        <w:t>Objective 2: Identify the colors of the FFA.</w:t>
      </w:r>
    </w:p>
    <w:p w:rsidR="001F0B0B" w:rsidRDefault="008D1399" w:rsidP="001F0B0B">
      <w:pPr>
        <w:tabs>
          <w:tab w:val="left" w:pos="2160"/>
        </w:tabs>
        <w:contextualSpacing/>
      </w:pPr>
      <w:r w:rsidRPr="008D1399">
        <w:rPr>
          <w:i/>
        </w:rPr>
        <w:t xml:space="preserve">Slide 4: </w:t>
      </w:r>
      <w:r w:rsidR="001F0B0B" w:rsidRPr="001F0B0B">
        <w:t>The National FFA Organization chose national blue and corn gold as its official colors in 1929.</w:t>
      </w:r>
      <w:r w:rsidR="001F0B0B">
        <w:t xml:space="preserve"> Do you see any blanks to fill in about the FFA colors? If so, take a moment to update your notes. </w:t>
      </w:r>
    </w:p>
    <w:p w:rsidR="001F0B0B" w:rsidRDefault="001F0B0B" w:rsidP="001F0B0B">
      <w:pPr>
        <w:tabs>
          <w:tab w:val="left" w:pos="2160"/>
        </w:tabs>
        <w:contextualSpacing/>
      </w:pPr>
    </w:p>
    <w:p w:rsidR="001F0B0B" w:rsidRDefault="001F0B0B" w:rsidP="001F0B0B">
      <w:pPr>
        <w:tabs>
          <w:tab w:val="left" w:pos="2160"/>
        </w:tabs>
        <w:contextualSpacing/>
        <w:rPr>
          <w:i/>
        </w:rPr>
      </w:pPr>
      <w:r w:rsidRPr="001F0B0B">
        <w:rPr>
          <w:i/>
        </w:rPr>
        <w:t>Slide 5</w:t>
      </w:r>
      <w:r>
        <w:rPr>
          <w:i/>
        </w:rPr>
        <w:t>:</w:t>
      </w:r>
      <w:r>
        <w:t xml:space="preserve"> </w:t>
      </w:r>
      <w:r w:rsidRPr="001F0B0B">
        <w:rPr>
          <w:i/>
        </w:rPr>
        <w:t>Ask the class the question as it is presented on the slide for review, and allow students to call out the answers.</w:t>
      </w:r>
    </w:p>
    <w:p w:rsidR="003555AB" w:rsidRDefault="003555AB" w:rsidP="001F0B0B">
      <w:pPr>
        <w:tabs>
          <w:tab w:val="left" w:pos="2160"/>
        </w:tabs>
        <w:contextualSpacing/>
        <w:rPr>
          <w:i/>
        </w:rPr>
      </w:pPr>
    </w:p>
    <w:p w:rsidR="003555AB" w:rsidRPr="003555AB" w:rsidRDefault="003555AB" w:rsidP="001F0B0B">
      <w:pPr>
        <w:tabs>
          <w:tab w:val="left" w:pos="2160"/>
        </w:tabs>
        <w:contextualSpacing/>
      </w:pPr>
      <w:r>
        <w:t>Now that we know the FFA colors, let’s learn about the symbol of FFA, the famous FFA emblem.</w:t>
      </w:r>
    </w:p>
    <w:p w:rsidR="008D1399" w:rsidRPr="00703D4E" w:rsidRDefault="008D1399" w:rsidP="00B63A92">
      <w:pPr>
        <w:tabs>
          <w:tab w:val="left" w:pos="2160"/>
        </w:tabs>
        <w:contextualSpacing/>
      </w:pPr>
    </w:p>
    <w:p w:rsidR="00B63A92" w:rsidRDefault="00B63A92" w:rsidP="00B63A92">
      <w:pPr>
        <w:tabs>
          <w:tab w:val="left" w:pos="2160"/>
        </w:tabs>
        <w:contextualSpacing/>
      </w:pPr>
      <w:r w:rsidRPr="004B597A">
        <w:rPr>
          <w:b/>
        </w:rPr>
        <w:t>Objective 3: Identify and explain the parts of the National FFA emblem.</w:t>
      </w:r>
    </w:p>
    <w:p w:rsidR="001F0B0B" w:rsidRPr="006F3398" w:rsidRDefault="00CA47C8" w:rsidP="00B63A92">
      <w:pPr>
        <w:tabs>
          <w:tab w:val="left" w:pos="2160"/>
        </w:tabs>
        <w:contextualSpacing/>
        <w:rPr>
          <w:i/>
        </w:rPr>
      </w:pPr>
      <w:r w:rsidRPr="006F3398">
        <w:rPr>
          <w:i/>
        </w:rPr>
        <w:t>Slides 6-13</w:t>
      </w:r>
      <w:r w:rsidR="006F3398">
        <w:t xml:space="preserve">: </w:t>
      </w:r>
      <w:r w:rsidR="006F3398" w:rsidRPr="006F3398">
        <w:t>The FFA emblem represents the history, goals, and future of the FFA.</w:t>
      </w:r>
      <w:r w:rsidR="006F3398">
        <w:t xml:space="preserve"> As we learn more about the FFA emblem and its meaning, please use the blank FFA emblem in your packet to label the parts and identify the meaning of the parts of the emblem. </w:t>
      </w:r>
      <w:r w:rsidR="006F3398" w:rsidRPr="006F3398">
        <w:rPr>
          <w:i/>
        </w:rPr>
        <w:t>Share the information on the slides with the class. Students will use the blank FFA emblem in the packet to take notes</w:t>
      </w:r>
      <w:r w:rsidR="00C87699">
        <w:rPr>
          <w:i/>
        </w:rPr>
        <w:t>, so pause between each slide so the students have time to take notes</w:t>
      </w:r>
      <w:r w:rsidR="006F3398" w:rsidRPr="006F3398">
        <w:rPr>
          <w:i/>
        </w:rPr>
        <w:t>.</w:t>
      </w:r>
    </w:p>
    <w:p w:rsidR="001F0B0B" w:rsidRPr="006F3398" w:rsidRDefault="001F0B0B" w:rsidP="00B63A92">
      <w:pPr>
        <w:tabs>
          <w:tab w:val="left" w:pos="2160"/>
        </w:tabs>
        <w:contextualSpacing/>
        <w:rPr>
          <w:i/>
        </w:rPr>
      </w:pPr>
    </w:p>
    <w:p w:rsidR="001F0B0B" w:rsidRDefault="0080721F" w:rsidP="00B63A92">
      <w:pPr>
        <w:tabs>
          <w:tab w:val="left" w:pos="2160"/>
        </w:tabs>
        <w:contextualSpacing/>
        <w:rPr>
          <w:i/>
        </w:rPr>
      </w:pPr>
      <w:r w:rsidRPr="0080721F">
        <w:rPr>
          <w:i/>
        </w:rPr>
        <w:t>Slide 13: Review slide</w:t>
      </w:r>
      <w:r>
        <w:rPr>
          <w:i/>
        </w:rPr>
        <w:t>: As students to name the parts of the emblem and describe what they mean to review the emblem section.</w:t>
      </w:r>
    </w:p>
    <w:p w:rsidR="00DF26E8" w:rsidRDefault="00DF26E8" w:rsidP="00B63A92">
      <w:pPr>
        <w:tabs>
          <w:tab w:val="left" w:pos="2160"/>
        </w:tabs>
        <w:contextualSpacing/>
        <w:rPr>
          <w:i/>
        </w:rPr>
      </w:pPr>
    </w:p>
    <w:p w:rsidR="00DF26E8" w:rsidRPr="00DF26E8" w:rsidRDefault="00DF26E8" w:rsidP="00B63A92">
      <w:pPr>
        <w:tabs>
          <w:tab w:val="left" w:pos="2160"/>
        </w:tabs>
        <w:contextualSpacing/>
      </w:pPr>
      <w:r>
        <w:t>Excellent! We are ready to learn about FFA official dress!</w:t>
      </w:r>
    </w:p>
    <w:p w:rsidR="001F0B0B" w:rsidRPr="00703D4E" w:rsidRDefault="001F0B0B" w:rsidP="00B63A92">
      <w:pPr>
        <w:tabs>
          <w:tab w:val="left" w:pos="2160"/>
        </w:tabs>
        <w:contextualSpacing/>
      </w:pPr>
    </w:p>
    <w:p w:rsidR="00B63A92" w:rsidRPr="00703D4E" w:rsidRDefault="00B63A92" w:rsidP="00B63A92">
      <w:pPr>
        <w:tabs>
          <w:tab w:val="left" w:pos="2160"/>
        </w:tabs>
        <w:contextualSpacing/>
      </w:pPr>
      <w:r w:rsidRPr="004B597A">
        <w:rPr>
          <w:b/>
        </w:rPr>
        <w:t>Objective 4: Identify and describe the components of FFA official dress for males and females.</w:t>
      </w:r>
    </w:p>
    <w:p w:rsidR="005608E9" w:rsidRDefault="005608E9" w:rsidP="00B63A92">
      <w:pPr>
        <w:tabs>
          <w:tab w:val="left" w:pos="2160"/>
        </w:tabs>
        <w:contextualSpacing/>
        <w:rPr>
          <w:i/>
        </w:rPr>
      </w:pPr>
      <w:r w:rsidRPr="008F0B83">
        <w:rPr>
          <w:i/>
        </w:rPr>
        <w:t>Slides 14-18</w:t>
      </w:r>
    </w:p>
    <w:p w:rsidR="003D11BB" w:rsidRDefault="003D11BB" w:rsidP="00B63A92">
      <w:pPr>
        <w:tabs>
          <w:tab w:val="left" w:pos="2160"/>
        </w:tabs>
        <w:contextualSpacing/>
        <w:rPr>
          <w:i/>
        </w:rPr>
      </w:pPr>
      <w:r>
        <w:rPr>
          <w:i/>
        </w:rPr>
        <w:t>Slide 14: Introduce FFA official dress.</w:t>
      </w:r>
    </w:p>
    <w:p w:rsidR="003D11BB" w:rsidRDefault="003D11BB" w:rsidP="00B63A92">
      <w:pPr>
        <w:tabs>
          <w:tab w:val="left" w:pos="2160"/>
        </w:tabs>
        <w:contextualSpacing/>
        <w:rPr>
          <w:i/>
        </w:rPr>
      </w:pPr>
    </w:p>
    <w:p w:rsidR="003D11BB" w:rsidRDefault="003D11BB" w:rsidP="00B63A92">
      <w:pPr>
        <w:tabs>
          <w:tab w:val="left" w:pos="2160"/>
        </w:tabs>
        <w:contextualSpacing/>
        <w:rPr>
          <w:i/>
        </w:rPr>
      </w:pPr>
      <w:r>
        <w:rPr>
          <w:i/>
        </w:rPr>
        <w:t xml:space="preserve">Slide 15: Students will use the Venn diagram provided in the FFA Then and Now packet to take notes comparing FFA official dress for boys and girls. </w:t>
      </w:r>
    </w:p>
    <w:p w:rsidR="003D11BB" w:rsidRDefault="003D11BB" w:rsidP="00B63A92">
      <w:pPr>
        <w:tabs>
          <w:tab w:val="left" w:pos="2160"/>
        </w:tabs>
        <w:contextualSpacing/>
      </w:pPr>
    </w:p>
    <w:p w:rsidR="003D11BB" w:rsidRPr="00C2545F" w:rsidRDefault="003D11BB" w:rsidP="00B63A92">
      <w:pPr>
        <w:tabs>
          <w:tab w:val="left" w:pos="2160"/>
        </w:tabs>
        <w:contextualSpacing/>
        <w:rPr>
          <w:i/>
        </w:rPr>
      </w:pPr>
      <w:r>
        <w:t>To learn more about FFA official dress, we a</w:t>
      </w:r>
      <w:r w:rsidR="00F57F5C">
        <w:t xml:space="preserve">re going to compare what the males have to wear to what the females </w:t>
      </w:r>
      <w:r>
        <w:t>wear, and then determine what they each have in common. So, turn to the page in your packet titled FFA Official Dress. Using the Venn diagram provided for you, we will compare and contrast FFA official dress.</w:t>
      </w:r>
      <w:r w:rsidR="00E113C5">
        <w:t xml:space="preserve"> What questions are there? </w:t>
      </w:r>
      <w:r w:rsidR="00E113C5" w:rsidRPr="00E113C5">
        <w:rPr>
          <w:i/>
        </w:rPr>
        <w:t>Proceed with Slide</w:t>
      </w:r>
      <w:r w:rsidR="0021050E">
        <w:rPr>
          <w:i/>
        </w:rPr>
        <w:t>s 16-19</w:t>
      </w:r>
      <w:r w:rsidR="00E113C5" w:rsidRPr="00E113C5">
        <w:rPr>
          <w:i/>
        </w:rPr>
        <w:t>.</w:t>
      </w:r>
    </w:p>
    <w:p w:rsidR="005608E9" w:rsidRDefault="005608E9" w:rsidP="00B63A92">
      <w:pPr>
        <w:tabs>
          <w:tab w:val="left" w:pos="2160"/>
        </w:tabs>
        <w:contextualSpacing/>
      </w:pPr>
    </w:p>
    <w:p w:rsidR="00DF26E8" w:rsidRDefault="00DF26E8" w:rsidP="00B63A92">
      <w:pPr>
        <w:tabs>
          <w:tab w:val="left" w:pos="2160"/>
        </w:tabs>
        <w:contextualSpacing/>
      </w:pPr>
      <w:proofErr w:type="gramStart"/>
      <w:r>
        <w:t>Great job making our Venn diagrams and learning about official dress.</w:t>
      </w:r>
      <w:proofErr w:type="gramEnd"/>
      <w:r>
        <w:t xml:space="preserve"> Let’s continue with the FFA creed. </w:t>
      </w:r>
    </w:p>
    <w:p w:rsidR="00DF26E8" w:rsidRDefault="00DF26E8" w:rsidP="00B63A92">
      <w:pPr>
        <w:tabs>
          <w:tab w:val="left" w:pos="2160"/>
        </w:tabs>
        <w:contextualSpacing/>
      </w:pPr>
    </w:p>
    <w:p w:rsidR="00B63A92" w:rsidRPr="004B597A" w:rsidRDefault="00B63A92" w:rsidP="00B63A92">
      <w:pPr>
        <w:tabs>
          <w:tab w:val="left" w:pos="2160"/>
        </w:tabs>
        <w:contextualSpacing/>
        <w:rPr>
          <w:b/>
        </w:rPr>
      </w:pPr>
      <w:r w:rsidRPr="004B597A">
        <w:rPr>
          <w:b/>
        </w:rPr>
        <w:t>Objective 5: Explore the significance of the FFA creed.</w:t>
      </w:r>
    </w:p>
    <w:p w:rsidR="00586731" w:rsidRDefault="00586731" w:rsidP="00B63A92">
      <w:pPr>
        <w:tabs>
          <w:tab w:val="left" w:pos="2160"/>
        </w:tabs>
        <w:contextualSpacing/>
        <w:rPr>
          <w:i/>
        </w:rPr>
      </w:pPr>
      <w:r w:rsidRPr="000C193F">
        <w:rPr>
          <w:i/>
        </w:rPr>
        <w:t>Slide 19</w:t>
      </w:r>
      <w:r w:rsidR="000C193F" w:rsidRPr="000C193F">
        <w:rPr>
          <w:i/>
        </w:rPr>
        <w:t xml:space="preserve">: </w:t>
      </w:r>
      <w:r w:rsidR="000C193F">
        <w:rPr>
          <w:i/>
        </w:rPr>
        <w:t xml:space="preserve">After presenting the information on the slide, pass out a copy of the creed to each </w:t>
      </w:r>
      <w:r w:rsidR="000C193F">
        <w:rPr>
          <w:i/>
        </w:rPr>
        <w:lastRenderedPageBreak/>
        <w:t>student. Then, have volunteers each read a paragraph of the creed. Ask students to think about what the creed means and how it relates back to history and agriculture at the time it was written.</w:t>
      </w:r>
    </w:p>
    <w:p w:rsidR="00DF26E8" w:rsidRDefault="00DF26E8" w:rsidP="00B63A92">
      <w:pPr>
        <w:tabs>
          <w:tab w:val="left" w:pos="2160"/>
        </w:tabs>
        <w:contextualSpacing/>
        <w:rPr>
          <w:i/>
        </w:rPr>
      </w:pPr>
    </w:p>
    <w:p w:rsidR="00DF26E8" w:rsidRPr="009E32DA" w:rsidRDefault="00DF26E8" w:rsidP="00B63A92">
      <w:pPr>
        <w:tabs>
          <w:tab w:val="left" w:pos="2160"/>
        </w:tabs>
        <w:contextualSpacing/>
        <w:rPr>
          <w:i/>
        </w:rPr>
      </w:pPr>
      <w:r>
        <w:t xml:space="preserve">Now, I am going to pass out a copy of the creed. With your help, we are going to read the creed aloud. We are going to read popcorn style, where someone will start off, and when that person finishes, the next person will pick up where they left off. What questions are there? Great, let’s begin reading. </w:t>
      </w:r>
      <w:r w:rsidRPr="00DF26E8">
        <w:rPr>
          <w:i/>
        </w:rPr>
        <w:t>Ask a volunteer to begin.</w:t>
      </w:r>
      <w:r w:rsidR="009E32DA">
        <w:rPr>
          <w:i/>
        </w:rPr>
        <w:t xml:space="preserve"> </w:t>
      </w:r>
      <w:r>
        <w:rPr>
          <w:i/>
        </w:rPr>
        <w:t xml:space="preserve">When finished reading the creed, pose the following questions to the class: </w:t>
      </w:r>
      <w:r w:rsidRPr="00DF26E8">
        <w:t>What is significant about the FFA cre</w:t>
      </w:r>
      <w:r>
        <w:t xml:space="preserve">ed in relation to the time it was written? What questions or thoughts do you have about the creed? </w:t>
      </w:r>
    </w:p>
    <w:p w:rsidR="00DF26E8" w:rsidRDefault="00DF26E8" w:rsidP="00B63A92">
      <w:pPr>
        <w:tabs>
          <w:tab w:val="left" w:pos="2160"/>
        </w:tabs>
        <w:contextualSpacing/>
      </w:pPr>
    </w:p>
    <w:p w:rsidR="00DF26E8" w:rsidRDefault="00DF26E8" w:rsidP="00B63A92">
      <w:pPr>
        <w:tabs>
          <w:tab w:val="left" w:pos="2160"/>
        </w:tabs>
        <w:contextualSpacing/>
        <w:rPr>
          <w:i/>
        </w:rPr>
      </w:pPr>
      <w:r w:rsidRPr="00DF26E8">
        <w:rPr>
          <w:i/>
        </w:rPr>
        <w:t xml:space="preserve">Guide the discussion based on student responses to the questions. </w:t>
      </w:r>
    </w:p>
    <w:p w:rsidR="0034440E" w:rsidRPr="0034440E" w:rsidRDefault="0034440E" w:rsidP="00B63A92">
      <w:pPr>
        <w:tabs>
          <w:tab w:val="left" w:pos="2160"/>
        </w:tabs>
        <w:contextualSpacing/>
      </w:pPr>
      <w:r>
        <w:rPr>
          <w:i/>
        </w:rPr>
        <w:br/>
      </w:r>
      <w:r>
        <w:t xml:space="preserve">We are in the home </w:t>
      </w:r>
      <w:proofErr w:type="gramStart"/>
      <w:r>
        <w:t>stretch,</w:t>
      </w:r>
      <w:proofErr w:type="gramEnd"/>
      <w:r>
        <w:t xml:space="preserve"> we are ready to explore the FFA code of ethics.</w:t>
      </w:r>
    </w:p>
    <w:p w:rsidR="00586731" w:rsidRPr="00703D4E" w:rsidRDefault="00586731" w:rsidP="00B63A92">
      <w:pPr>
        <w:tabs>
          <w:tab w:val="left" w:pos="2160"/>
        </w:tabs>
        <w:contextualSpacing/>
      </w:pPr>
    </w:p>
    <w:p w:rsidR="00B264A3" w:rsidRPr="004B597A" w:rsidRDefault="00B63A92" w:rsidP="00586731">
      <w:pPr>
        <w:tabs>
          <w:tab w:val="left" w:pos="2160"/>
        </w:tabs>
        <w:contextualSpacing/>
        <w:rPr>
          <w:b/>
        </w:rPr>
      </w:pPr>
      <w:r w:rsidRPr="004B597A">
        <w:rPr>
          <w:b/>
        </w:rPr>
        <w:t>Objective 6: Explain the FFA code of ethics.</w:t>
      </w:r>
    </w:p>
    <w:p w:rsidR="003A03C1" w:rsidRDefault="00586731" w:rsidP="003A03C1">
      <w:pPr>
        <w:tabs>
          <w:tab w:val="left" w:pos="2160"/>
        </w:tabs>
        <w:contextualSpacing/>
        <w:rPr>
          <w:rFonts w:asciiTheme="minorHAnsi" w:hAnsiTheme="minorHAnsi" w:cstheme="minorHAnsi"/>
          <w:bCs/>
          <w:i/>
          <w:color w:val="000000"/>
        </w:rPr>
      </w:pPr>
      <w:r w:rsidRPr="003A03C1">
        <w:rPr>
          <w:i/>
        </w:rPr>
        <w:t>Slides 20-23</w:t>
      </w:r>
      <w:r w:rsidR="003A03C1" w:rsidRPr="003A03C1">
        <w:rPr>
          <w:rFonts w:asciiTheme="minorHAnsi" w:hAnsiTheme="minorHAnsi" w:cstheme="minorHAnsi"/>
          <w:b/>
          <w:bCs/>
          <w:i/>
          <w:color w:val="000000"/>
        </w:rPr>
        <w:t xml:space="preserve">: </w:t>
      </w:r>
      <w:r w:rsidR="003A03C1">
        <w:rPr>
          <w:rFonts w:asciiTheme="minorHAnsi" w:hAnsiTheme="minorHAnsi" w:cstheme="minorHAnsi"/>
          <w:bCs/>
          <w:i/>
          <w:color w:val="000000"/>
        </w:rPr>
        <w:t xml:space="preserve">Proceed with slide 20. </w:t>
      </w:r>
    </w:p>
    <w:p w:rsidR="003A03C1" w:rsidRDefault="003A03C1" w:rsidP="003A03C1">
      <w:pPr>
        <w:tabs>
          <w:tab w:val="left" w:pos="2160"/>
        </w:tabs>
        <w:contextualSpacing/>
        <w:rPr>
          <w:rFonts w:asciiTheme="minorHAnsi" w:hAnsiTheme="minorHAnsi" w:cstheme="minorHAnsi"/>
          <w:bCs/>
          <w:i/>
          <w:color w:val="000000"/>
        </w:rPr>
      </w:pPr>
    </w:p>
    <w:p w:rsidR="003A03C1" w:rsidRDefault="003A03C1" w:rsidP="003A03C1">
      <w:pPr>
        <w:tabs>
          <w:tab w:val="left" w:pos="2160"/>
        </w:tabs>
        <w:contextualSpacing/>
        <w:rPr>
          <w:rFonts w:asciiTheme="minorHAnsi" w:hAnsiTheme="minorHAnsi" w:cstheme="minorHAnsi"/>
          <w:bCs/>
          <w:i/>
          <w:color w:val="000000"/>
        </w:rPr>
      </w:pPr>
      <w:r>
        <w:rPr>
          <w:rFonts w:asciiTheme="minorHAnsi" w:hAnsiTheme="minorHAnsi" w:cstheme="minorHAnsi"/>
          <w:bCs/>
          <w:i/>
          <w:color w:val="000000"/>
        </w:rPr>
        <w:t xml:space="preserve">Slide 23: Review slide: Students will work with a partner to discuss why the code of ethics is important. Then, they will write their responses in their packets where it says, why </w:t>
      </w:r>
      <w:proofErr w:type="gramStart"/>
      <w:r>
        <w:rPr>
          <w:rFonts w:asciiTheme="minorHAnsi" w:hAnsiTheme="minorHAnsi" w:cstheme="minorHAnsi"/>
          <w:bCs/>
          <w:i/>
          <w:color w:val="000000"/>
        </w:rPr>
        <w:t>does the National FFA Organization have</w:t>
      </w:r>
      <w:proofErr w:type="gramEnd"/>
      <w:r>
        <w:rPr>
          <w:rFonts w:asciiTheme="minorHAnsi" w:hAnsiTheme="minorHAnsi" w:cstheme="minorHAnsi"/>
          <w:bCs/>
          <w:i/>
          <w:color w:val="000000"/>
        </w:rPr>
        <w:t xml:space="preserve"> a code of ethics. </w:t>
      </w:r>
    </w:p>
    <w:p w:rsidR="003A03C1" w:rsidRDefault="003A03C1" w:rsidP="003A03C1">
      <w:pPr>
        <w:tabs>
          <w:tab w:val="left" w:pos="2160"/>
        </w:tabs>
        <w:contextualSpacing/>
        <w:rPr>
          <w:rFonts w:asciiTheme="minorHAnsi" w:hAnsiTheme="minorHAnsi" w:cstheme="minorHAnsi"/>
          <w:bCs/>
          <w:i/>
          <w:color w:val="000000"/>
        </w:rPr>
      </w:pPr>
    </w:p>
    <w:p w:rsidR="003A03C1" w:rsidRPr="003A03C1" w:rsidRDefault="003A03C1" w:rsidP="003A03C1">
      <w:pPr>
        <w:tabs>
          <w:tab w:val="left" w:pos="2160"/>
        </w:tabs>
        <w:contextualSpacing/>
        <w:rPr>
          <w:rFonts w:asciiTheme="minorHAnsi" w:hAnsiTheme="minorHAnsi" w:cstheme="minorHAnsi"/>
          <w:bCs/>
          <w:color w:val="000000"/>
        </w:rPr>
      </w:pPr>
      <w:r w:rsidRPr="003A03C1">
        <w:rPr>
          <w:rFonts w:asciiTheme="minorHAnsi" w:hAnsiTheme="minorHAnsi" w:cstheme="minorHAnsi"/>
          <w:bCs/>
          <w:color w:val="000000"/>
        </w:rPr>
        <w:t>When I say ETHICS, turn to your neighbor and share three reasons why the code of ethics is important for FFA members. In two minutes, we should have a total of six reasons written on a sheet of paper, per team.</w:t>
      </w:r>
      <w:r w:rsidR="00B03D63">
        <w:rPr>
          <w:rFonts w:asciiTheme="minorHAnsi" w:hAnsiTheme="minorHAnsi" w:cstheme="minorHAnsi"/>
          <w:bCs/>
          <w:color w:val="000000"/>
        </w:rPr>
        <w:t xml:space="preserve"> Then, as we discuss the responses, we will be able to answer the last question on the Timeline of Events handout about the code of ethics.</w:t>
      </w:r>
      <w:r w:rsidRPr="003A03C1">
        <w:rPr>
          <w:rFonts w:asciiTheme="minorHAnsi" w:hAnsiTheme="minorHAnsi" w:cstheme="minorHAnsi"/>
          <w:bCs/>
          <w:color w:val="000000"/>
        </w:rPr>
        <w:t xml:space="preserve"> What </w:t>
      </w:r>
      <w:r w:rsidR="00B03D63" w:rsidRPr="003A03C1">
        <w:rPr>
          <w:rFonts w:asciiTheme="minorHAnsi" w:hAnsiTheme="minorHAnsi" w:cstheme="minorHAnsi"/>
          <w:bCs/>
          <w:color w:val="000000"/>
        </w:rPr>
        <w:t>questions</w:t>
      </w:r>
      <w:r w:rsidRPr="003A03C1">
        <w:rPr>
          <w:rFonts w:asciiTheme="minorHAnsi" w:hAnsiTheme="minorHAnsi" w:cstheme="minorHAnsi"/>
          <w:bCs/>
          <w:color w:val="000000"/>
        </w:rPr>
        <w:t xml:space="preserve"> are there? ETHICS! </w:t>
      </w:r>
    </w:p>
    <w:p w:rsidR="003A03C1" w:rsidRDefault="003A03C1" w:rsidP="003A03C1">
      <w:pPr>
        <w:tabs>
          <w:tab w:val="left" w:pos="2160"/>
        </w:tabs>
        <w:contextualSpacing/>
        <w:rPr>
          <w:rFonts w:asciiTheme="minorHAnsi" w:hAnsiTheme="minorHAnsi" w:cstheme="minorHAnsi"/>
          <w:bCs/>
          <w:i/>
          <w:color w:val="000000"/>
        </w:rPr>
      </w:pPr>
    </w:p>
    <w:p w:rsidR="00B264A3" w:rsidRDefault="004563DF" w:rsidP="004563DF">
      <w:pPr>
        <w:tabs>
          <w:tab w:val="left" w:pos="2160"/>
        </w:tabs>
        <w:contextualSpacing/>
        <w:rPr>
          <w:rFonts w:asciiTheme="minorHAnsi" w:hAnsiTheme="minorHAnsi" w:cstheme="minorHAnsi"/>
          <w:bCs/>
          <w:i/>
          <w:color w:val="000000"/>
        </w:rPr>
      </w:pPr>
      <w:r>
        <w:rPr>
          <w:rFonts w:asciiTheme="minorHAnsi" w:hAnsiTheme="minorHAnsi" w:cstheme="minorHAnsi"/>
          <w:bCs/>
          <w:i/>
          <w:color w:val="000000"/>
        </w:rPr>
        <w:t xml:space="preserve">Give students two minutes to complete this activity. When time is up, allow students to share their responses, and then give them a moment to write the answer on their handout. </w:t>
      </w:r>
    </w:p>
    <w:p w:rsidR="002D11BF" w:rsidRDefault="002D11BF" w:rsidP="004563DF">
      <w:pPr>
        <w:tabs>
          <w:tab w:val="left" w:pos="2160"/>
        </w:tabs>
        <w:contextualSpacing/>
        <w:rPr>
          <w:rFonts w:asciiTheme="minorHAnsi" w:hAnsiTheme="minorHAnsi" w:cstheme="minorHAnsi"/>
          <w:bCs/>
          <w:i/>
          <w:color w:val="000000"/>
        </w:rPr>
      </w:pPr>
    </w:p>
    <w:p w:rsidR="002D11BF" w:rsidRDefault="002D11BF" w:rsidP="004563DF">
      <w:pPr>
        <w:tabs>
          <w:tab w:val="left" w:pos="2160"/>
        </w:tabs>
        <w:contextualSpacing/>
        <w:rPr>
          <w:rFonts w:asciiTheme="minorHAnsi" w:hAnsiTheme="minorHAnsi" w:cstheme="minorHAnsi"/>
          <w:bCs/>
          <w:color w:val="000000"/>
        </w:rPr>
      </w:pPr>
      <w:r>
        <w:rPr>
          <w:rFonts w:asciiTheme="minorHAnsi" w:hAnsiTheme="minorHAnsi" w:cstheme="minorHAnsi"/>
          <w:bCs/>
          <w:color w:val="000000"/>
        </w:rPr>
        <w:t xml:space="preserve">Time’s </w:t>
      </w:r>
      <w:proofErr w:type="gramStart"/>
      <w:r>
        <w:rPr>
          <w:rFonts w:asciiTheme="minorHAnsi" w:hAnsiTheme="minorHAnsi" w:cstheme="minorHAnsi"/>
          <w:bCs/>
          <w:color w:val="000000"/>
        </w:rPr>
        <w:t>Up</w:t>
      </w:r>
      <w:proofErr w:type="gramEnd"/>
      <w:r>
        <w:rPr>
          <w:rFonts w:asciiTheme="minorHAnsi" w:hAnsiTheme="minorHAnsi" w:cstheme="minorHAnsi"/>
          <w:bCs/>
          <w:color w:val="000000"/>
        </w:rPr>
        <w:t xml:space="preserve">! Let’s hear some of your thoughts. Why is the code of ethics important? What purpose does it serve? </w:t>
      </w:r>
      <w:r w:rsidRPr="002D11BF">
        <w:rPr>
          <w:rFonts w:asciiTheme="minorHAnsi" w:hAnsiTheme="minorHAnsi" w:cstheme="minorHAnsi"/>
          <w:bCs/>
          <w:i/>
          <w:color w:val="000000"/>
        </w:rPr>
        <w:t>Allow students to share.</w:t>
      </w:r>
      <w:r>
        <w:rPr>
          <w:rFonts w:asciiTheme="minorHAnsi" w:hAnsiTheme="minorHAnsi" w:cstheme="minorHAnsi"/>
          <w:bCs/>
          <w:color w:val="000000"/>
        </w:rPr>
        <w:t xml:space="preserve"> Excellent responses! Great job!</w:t>
      </w:r>
    </w:p>
    <w:p w:rsidR="00C50DAA" w:rsidRDefault="00C50DAA" w:rsidP="004563DF">
      <w:pPr>
        <w:tabs>
          <w:tab w:val="left" w:pos="2160"/>
        </w:tabs>
        <w:contextualSpacing/>
        <w:rPr>
          <w:rFonts w:asciiTheme="minorHAnsi" w:hAnsiTheme="minorHAnsi" w:cstheme="minorHAnsi"/>
          <w:bCs/>
          <w:color w:val="000000"/>
        </w:rPr>
      </w:pPr>
    </w:p>
    <w:p w:rsidR="00C50DAA" w:rsidRPr="00C50DAA" w:rsidRDefault="00C50DAA" w:rsidP="004563DF">
      <w:pPr>
        <w:tabs>
          <w:tab w:val="left" w:pos="2160"/>
        </w:tabs>
        <w:contextualSpacing/>
        <w:rPr>
          <w:rFonts w:asciiTheme="minorHAnsi" w:hAnsiTheme="minorHAnsi" w:cstheme="minorHAnsi"/>
          <w:bCs/>
          <w:i/>
          <w:color w:val="000000"/>
        </w:rPr>
      </w:pPr>
      <w:r w:rsidRPr="00C50DAA">
        <w:rPr>
          <w:rFonts w:asciiTheme="minorHAnsi" w:hAnsiTheme="minorHAnsi" w:cstheme="minorHAnsi"/>
          <w:bCs/>
          <w:i/>
          <w:color w:val="000000"/>
        </w:rPr>
        <w:t>Slide 25: Review objectives for the day and ask for questions.</w:t>
      </w:r>
    </w:p>
    <w:p w:rsidR="004563DF" w:rsidRPr="004563DF" w:rsidRDefault="004563DF" w:rsidP="004563DF">
      <w:pPr>
        <w:tabs>
          <w:tab w:val="left" w:pos="2160"/>
        </w:tabs>
        <w:contextualSpacing/>
        <w:rPr>
          <w:rFonts w:asciiTheme="minorHAnsi" w:hAnsiTheme="minorHAnsi" w:cstheme="minorHAnsi"/>
          <w:bCs/>
          <w:i/>
          <w:color w:val="000000"/>
        </w:rPr>
      </w:pPr>
    </w:p>
    <w:p w:rsidR="00B264A3" w:rsidRPr="00A17CB3" w:rsidRDefault="00B264A3" w:rsidP="00B264A3">
      <w:pPr>
        <w:rPr>
          <w:rFonts w:asciiTheme="minorHAnsi" w:hAnsiTheme="minorHAnsi" w:cstheme="minorHAnsi"/>
          <w:b/>
          <w:bCs/>
          <w:color w:val="000000"/>
          <w:sz w:val="28"/>
        </w:rPr>
      </w:pPr>
      <w:r w:rsidRPr="00A17CB3">
        <w:rPr>
          <w:rFonts w:asciiTheme="minorHAnsi" w:hAnsiTheme="minorHAnsi" w:cstheme="minorHAnsi"/>
          <w:b/>
          <w:bCs/>
          <w:color w:val="000000"/>
          <w:sz w:val="28"/>
        </w:rPr>
        <w:t>Review/Summary</w:t>
      </w:r>
    </w:p>
    <w:p w:rsidR="00B264A3" w:rsidRDefault="008077B6" w:rsidP="00B264A3">
      <w:pPr>
        <w:rPr>
          <w:rFonts w:asciiTheme="minorHAnsi" w:hAnsiTheme="minorHAnsi" w:cstheme="minorHAnsi"/>
          <w:bCs/>
          <w:i/>
          <w:iCs/>
          <w:color w:val="000000"/>
        </w:rPr>
      </w:pPr>
      <w:r>
        <w:rPr>
          <w:rFonts w:asciiTheme="minorHAnsi" w:hAnsiTheme="minorHAnsi" w:cstheme="minorHAnsi"/>
          <w:bCs/>
          <w:i/>
          <w:iCs/>
          <w:color w:val="000000"/>
        </w:rPr>
        <w:t>To review the content, students will create FFA trivia cards</w:t>
      </w:r>
      <w:r w:rsidR="00F25169">
        <w:rPr>
          <w:rFonts w:asciiTheme="minorHAnsi" w:hAnsiTheme="minorHAnsi" w:cstheme="minorHAnsi"/>
          <w:bCs/>
          <w:i/>
          <w:iCs/>
          <w:color w:val="000000"/>
        </w:rPr>
        <w:t>.</w:t>
      </w:r>
      <w:r w:rsidR="00A14EE4">
        <w:rPr>
          <w:rFonts w:asciiTheme="minorHAnsi" w:hAnsiTheme="minorHAnsi" w:cstheme="minorHAnsi"/>
          <w:bCs/>
          <w:i/>
          <w:iCs/>
          <w:color w:val="000000"/>
        </w:rPr>
        <w:t xml:space="preserve"> Each trivia fact or question should be written on separate index cards</w:t>
      </w:r>
      <w:r>
        <w:rPr>
          <w:rFonts w:asciiTheme="minorHAnsi" w:hAnsiTheme="minorHAnsi" w:cstheme="minorHAnsi"/>
          <w:bCs/>
          <w:i/>
          <w:iCs/>
          <w:color w:val="000000"/>
        </w:rPr>
        <w:t>. The trivia cards will then be used to revi</w:t>
      </w:r>
      <w:r w:rsidR="00A14EE4">
        <w:rPr>
          <w:rFonts w:asciiTheme="minorHAnsi" w:hAnsiTheme="minorHAnsi" w:cstheme="minorHAnsi"/>
          <w:bCs/>
          <w:i/>
          <w:iCs/>
          <w:color w:val="000000"/>
        </w:rPr>
        <w:t>ew the content as a review game, where students can either quiz each other or you can use the cards to ask the class questions.</w:t>
      </w:r>
      <w:r>
        <w:rPr>
          <w:rFonts w:asciiTheme="minorHAnsi" w:hAnsiTheme="minorHAnsi" w:cstheme="minorHAnsi"/>
          <w:bCs/>
          <w:i/>
          <w:iCs/>
          <w:color w:val="000000"/>
        </w:rPr>
        <w:t xml:space="preserve"> Each student </w:t>
      </w:r>
      <w:r w:rsidR="00A14EE4">
        <w:rPr>
          <w:rFonts w:asciiTheme="minorHAnsi" w:hAnsiTheme="minorHAnsi" w:cstheme="minorHAnsi"/>
          <w:bCs/>
          <w:i/>
          <w:iCs/>
          <w:color w:val="000000"/>
        </w:rPr>
        <w:t>should create at least fiv</w:t>
      </w:r>
      <w:r>
        <w:rPr>
          <w:rFonts w:asciiTheme="minorHAnsi" w:hAnsiTheme="minorHAnsi" w:cstheme="minorHAnsi"/>
          <w:bCs/>
          <w:i/>
          <w:iCs/>
          <w:color w:val="000000"/>
        </w:rPr>
        <w:t>e cards. Repeat topics are not a problem because the repetition will help students remember the information. So don’t worry about trying to assign each student something different.</w:t>
      </w:r>
    </w:p>
    <w:p w:rsidR="00F25169" w:rsidRDefault="00F25169" w:rsidP="00B264A3">
      <w:pPr>
        <w:rPr>
          <w:rFonts w:asciiTheme="minorHAnsi" w:hAnsiTheme="minorHAnsi" w:cstheme="minorHAnsi"/>
          <w:bCs/>
          <w:i/>
          <w:iCs/>
          <w:color w:val="000000"/>
        </w:rPr>
      </w:pPr>
    </w:p>
    <w:p w:rsidR="00F25169" w:rsidRDefault="00F25169" w:rsidP="00B264A3">
      <w:pPr>
        <w:rPr>
          <w:rFonts w:asciiTheme="minorHAnsi" w:hAnsiTheme="minorHAnsi" w:cstheme="minorHAnsi"/>
          <w:bCs/>
          <w:iCs/>
          <w:color w:val="000000"/>
        </w:rPr>
      </w:pPr>
      <w:r>
        <w:rPr>
          <w:rFonts w:asciiTheme="minorHAnsi" w:hAnsiTheme="minorHAnsi" w:cstheme="minorHAnsi"/>
          <w:bCs/>
          <w:iCs/>
          <w:color w:val="000000"/>
        </w:rPr>
        <w:t xml:space="preserve">Now that we have a solid foundation of the FFA traditions and meaning, we are ready to review. We are now going to be masters of FFA trivia. When I say TRIVIA, I am going to pass out five </w:t>
      </w:r>
      <w:r>
        <w:rPr>
          <w:rFonts w:asciiTheme="minorHAnsi" w:hAnsiTheme="minorHAnsi" w:cstheme="minorHAnsi"/>
          <w:bCs/>
          <w:iCs/>
          <w:color w:val="000000"/>
        </w:rPr>
        <w:lastRenderedPageBreak/>
        <w:t xml:space="preserve">index cards to each person. On the index cards, you are going to use the FFA student packets you have been working with to create FFA trivia cards. Since you are getting five cards, that </w:t>
      </w:r>
      <w:proofErr w:type="gramStart"/>
      <w:r>
        <w:rPr>
          <w:rFonts w:asciiTheme="minorHAnsi" w:hAnsiTheme="minorHAnsi" w:cstheme="minorHAnsi"/>
          <w:bCs/>
          <w:iCs/>
          <w:color w:val="000000"/>
        </w:rPr>
        <w:t>means</w:t>
      </w:r>
      <w:proofErr w:type="gramEnd"/>
      <w:r>
        <w:rPr>
          <w:rFonts w:asciiTheme="minorHAnsi" w:hAnsiTheme="minorHAnsi" w:cstheme="minorHAnsi"/>
          <w:bCs/>
          <w:iCs/>
          <w:color w:val="000000"/>
        </w:rPr>
        <w:t xml:space="preserve"> that we are each creating five trivia questions. We will then use these cards to review what we have learned so far about the National FFA Organization. Remember that the answers to the questions should be hidden somewhere on the trivia cards. We will have 15 minutes to complete this activity. What questions are there? TRIVIA! </w:t>
      </w:r>
    </w:p>
    <w:p w:rsidR="00F25169" w:rsidRDefault="00F25169" w:rsidP="00B264A3">
      <w:pPr>
        <w:rPr>
          <w:rFonts w:asciiTheme="minorHAnsi" w:hAnsiTheme="minorHAnsi" w:cstheme="minorHAnsi"/>
          <w:bCs/>
          <w:iCs/>
          <w:color w:val="000000"/>
        </w:rPr>
      </w:pPr>
    </w:p>
    <w:p w:rsidR="00F25169" w:rsidRPr="00F25169" w:rsidRDefault="00F25169" w:rsidP="00B264A3">
      <w:pPr>
        <w:rPr>
          <w:rFonts w:asciiTheme="minorHAnsi" w:hAnsiTheme="minorHAnsi" w:cstheme="minorHAnsi"/>
          <w:bCs/>
          <w:i/>
          <w:iCs/>
          <w:color w:val="000000"/>
        </w:rPr>
      </w:pPr>
      <w:r w:rsidRPr="00F25169">
        <w:rPr>
          <w:rFonts w:asciiTheme="minorHAnsi" w:hAnsiTheme="minorHAnsi" w:cstheme="minorHAnsi"/>
          <w:bCs/>
          <w:i/>
          <w:iCs/>
          <w:color w:val="000000"/>
        </w:rPr>
        <w:t xml:space="preserve">Pass out the index cards so students can get started. If time permits, once students have finished, collect all of the trivia cards, mix them up, and then redistribute them so students can quiz each other. </w:t>
      </w:r>
    </w:p>
    <w:p w:rsidR="00B264A3" w:rsidRPr="00A17CB3" w:rsidRDefault="00B264A3" w:rsidP="00B264A3">
      <w:pPr>
        <w:pStyle w:val="Heading1"/>
        <w:rPr>
          <w:rFonts w:asciiTheme="minorHAnsi" w:hAnsiTheme="minorHAnsi" w:cstheme="minorHAnsi"/>
          <w:color w:val="000000"/>
          <w:sz w:val="28"/>
        </w:rPr>
      </w:pPr>
      <w:r w:rsidRPr="00A17CB3">
        <w:rPr>
          <w:rFonts w:asciiTheme="minorHAnsi" w:hAnsiTheme="minorHAnsi" w:cstheme="minorHAnsi"/>
          <w:color w:val="000000"/>
          <w:sz w:val="28"/>
        </w:rPr>
        <w:t>Application</w:t>
      </w:r>
    </w:p>
    <w:p w:rsidR="00B264A3" w:rsidRPr="00A17CB3" w:rsidRDefault="00B264A3" w:rsidP="00B264A3">
      <w:pPr>
        <w:rPr>
          <w:rFonts w:asciiTheme="minorHAnsi" w:hAnsiTheme="minorHAnsi" w:cstheme="minorHAnsi"/>
          <w:b/>
          <w:color w:val="000000"/>
        </w:rPr>
      </w:pPr>
    </w:p>
    <w:p w:rsidR="00B264A3" w:rsidRPr="00A17CB3" w:rsidRDefault="00B264A3" w:rsidP="00B264A3">
      <w:pPr>
        <w:rPr>
          <w:rFonts w:asciiTheme="minorHAnsi" w:hAnsiTheme="minorHAnsi" w:cstheme="minorHAnsi"/>
          <w:color w:val="000000"/>
        </w:rPr>
      </w:pPr>
      <w:r w:rsidRPr="00A17CB3">
        <w:rPr>
          <w:rFonts w:asciiTheme="minorHAnsi" w:hAnsiTheme="minorHAnsi" w:cstheme="minorHAnsi"/>
          <w:b/>
          <w:color w:val="000000"/>
        </w:rPr>
        <w:t>Extended classroom activity:</w:t>
      </w:r>
      <w:r w:rsidRPr="00A17CB3">
        <w:rPr>
          <w:rFonts w:asciiTheme="minorHAnsi" w:hAnsiTheme="minorHAnsi" w:cstheme="minorHAnsi"/>
          <w:color w:val="000000"/>
        </w:rPr>
        <w:t xml:space="preserve"> </w:t>
      </w:r>
      <w:r w:rsidR="000F3268">
        <w:rPr>
          <w:rFonts w:asciiTheme="minorHAnsi" w:hAnsiTheme="minorHAnsi" w:cstheme="minorHAnsi"/>
          <w:color w:val="000000"/>
        </w:rPr>
        <w:t xml:space="preserve">Career Development Event Opportunities Seminar: Teach students the meaning behind CDE and ask each student to pick a CDE to research. With the information they find, students can create a poster on their CDE and present their findings to the class. </w:t>
      </w:r>
      <w:r w:rsidR="00252781">
        <w:rPr>
          <w:rFonts w:asciiTheme="minorHAnsi" w:hAnsiTheme="minorHAnsi" w:cstheme="minorHAnsi"/>
          <w:color w:val="000000"/>
        </w:rPr>
        <w:t>Students can identify a career that matches up with the CDE</w:t>
      </w:r>
      <w:r w:rsidR="00E479A8">
        <w:rPr>
          <w:rFonts w:asciiTheme="minorHAnsi" w:hAnsiTheme="minorHAnsi" w:cstheme="minorHAnsi"/>
          <w:color w:val="000000"/>
        </w:rPr>
        <w:t xml:space="preserve"> as part of their presentation</w:t>
      </w:r>
      <w:r w:rsidR="00252781">
        <w:rPr>
          <w:rFonts w:asciiTheme="minorHAnsi" w:hAnsiTheme="minorHAnsi" w:cstheme="minorHAnsi"/>
          <w:color w:val="000000"/>
        </w:rPr>
        <w:t xml:space="preserve">. </w:t>
      </w:r>
      <w:r w:rsidR="000F3268">
        <w:rPr>
          <w:rFonts w:asciiTheme="minorHAnsi" w:hAnsiTheme="minorHAnsi" w:cstheme="minorHAnsi"/>
          <w:color w:val="000000"/>
        </w:rPr>
        <w:t>This would be a way to teach students about CDE’s while integrating agricultural careers with FFA.</w:t>
      </w:r>
    </w:p>
    <w:p w:rsidR="00B264A3" w:rsidRPr="00A17CB3" w:rsidRDefault="00B264A3" w:rsidP="00B264A3">
      <w:pPr>
        <w:rPr>
          <w:rFonts w:asciiTheme="minorHAnsi" w:hAnsiTheme="minorHAnsi" w:cstheme="minorHAnsi"/>
          <w:b/>
          <w:color w:val="000000"/>
        </w:rPr>
      </w:pPr>
    </w:p>
    <w:p w:rsidR="00B264A3" w:rsidRPr="003F6E21" w:rsidRDefault="00B264A3" w:rsidP="00B264A3">
      <w:pPr>
        <w:rPr>
          <w:rFonts w:asciiTheme="minorHAnsi" w:hAnsiTheme="minorHAnsi" w:cstheme="minorHAnsi"/>
          <w:color w:val="000000"/>
        </w:rPr>
      </w:pPr>
      <w:r w:rsidRPr="00A17CB3">
        <w:rPr>
          <w:rFonts w:asciiTheme="minorHAnsi" w:hAnsiTheme="minorHAnsi" w:cstheme="minorHAnsi"/>
          <w:b/>
          <w:color w:val="000000"/>
        </w:rPr>
        <w:t xml:space="preserve">FFA activity: </w:t>
      </w:r>
      <w:r w:rsidR="003F6E21" w:rsidRPr="003F6E21">
        <w:rPr>
          <w:rFonts w:asciiTheme="minorHAnsi" w:hAnsiTheme="minorHAnsi" w:cstheme="minorHAnsi"/>
          <w:color w:val="000000"/>
        </w:rPr>
        <w:t xml:space="preserve">Creed Speaking: </w:t>
      </w:r>
      <w:r w:rsidR="003F6E21">
        <w:rPr>
          <w:rFonts w:asciiTheme="minorHAnsi" w:hAnsiTheme="minorHAnsi" w:cstheme="minorHAnsi"/>
          <w:color w:val="000000"/>
        </w:rPr>
        <w:t>Each student will present the creed for the class. They can</w:t>
      </w:r>
      <w:r w:rsidR="00A941DF">
        <w:rPr>
          <w:rFonts w:asciiTheme="minorHAnsi" w:hAnsiTheme="minorHAnsi" w:cstheme="minorHAnsi"/>
          <w:color w:val="000000"/>
        </w:rPr>
        <w:t xml:space="preserve"> decide</w:t>
      </w:r>
      <w:r w:rsidR="003F6E21">
        <w:rPr>
          <w:rFonts w:asciiTheme="minorHAnsi" w:hAnsiTheme="minorHAnsi" w:cstheme="minorHAnsi"/>
          <w:color w:val="000000"/>
        </w:rPr>
        <w:t xml:space="preserve"> to work with a </w:t>
      </w:r>
      <w:r w:rsidR="00A941DF">
        <w:rPr>
          <w:rFonts w:asciiTheme="minorHAnsi" w:hAnsiTheme="minorHAnsi" w:cstheme="minorHAnsi"/>
          <w:color w:val="000000"/>
        </w:rPr>
        <w:t xml:space="preserve">partner </w:t>
      </w:r>
      <w:r w:rsidR="003F6E21">
        <w:rPr>
          <w:rFonts w:asciiTheme="minorHAnsi" w:hAnsiTheme="minorHAnsi" w:cstheme="minorHAnsi"/>
          <w:color w:val="000000"/>
        </w:rPr>
        <w:t xml:space="preserve">or independently to create a unique interpretation of the creed, which </w:t>
      </w:r>
      <w:r w:rsidR="00A941DF">
        <w:rPr>
          <w:rFonts w:asciiTheme="minorHAnsi" w:hAnsiTheme="minorHAnsi" w:cstheme="minorHAnsi"/>
          <w:color w:val="000000"/>
        </w:rPr>
        <w:t>can be recited for the class, as guest speakers for other classes, or</w:t>
      </w:r>
      <w:r w:rsidR="006D1B33">
        <w:rPr>
          <w:rFonts w:asciiTheme="minorHAnsi" w:hAnsiTheme="minorHAnsi" w:cstheme="minorHAnsi"/>
          <w:color w:val="000000"/>
        </w:rPr>
        <w:t xml:space="preserve"> at chapter FFA meetings.</w:t>
      </w:r>
    </w:p>
    <w:p w:rsidR="00B93742" w:rsidRPr="00A17CB3" w:rsidRDefault="00B93742" w:rsidP="00B264A3">
      <w:pPr>
        <w:rPr>
          <w:rFonts w:asciiTheme="minorHAnsi" w:hAnsiTheme="minorHAnsi" w:cstheme="minorHAnsi"/>
          <w:color w:val="000000"/>
        </w:rPr>
      </w:pPr>
    </w:p>
    <w:p w:rsidR="00B93742" w:rsidRPr="00A941DF" w:rsidRDefault="00B264A3" w:rsidP="00B264A3">
      <w:pPr>
        <w:rPr>
          <w:rFonts w:asciiTheme="minorHAnsi" w:hAnsiTheme="minorHAnsi" w:cstheme="minorHAnsi"/>
          <w:color w:val="000000"/>
        </w:rPr>
      </w:pPr>
      <w:r w:rsidRPr="00A17CB3">
        <w:rPr>
          <w:rFonts w:asciiTheme="minorHAnsi" w:hAnsiTheme="minorHAnsi" w:cstheme="minorHAnsi"/>
          <w:b/>
          <w:color w:val="000000"/>
        </w:rPr>
        <w:t xml:space="preserve">SAE activity: </w:t>
      </w:r>
      <w:r w:rsidR="005A223F">
        <w:rPr>
          <w:rFonts w:asciiTheme="minorHAnsi" w:hAnsiTheme="minorHAnsi" w:cstheme="minorHAnsi"/>
          <w:color w:val="000000"/>
        </w:rPr>
        <w:t xml:space="preserve">Create a presentation </w:t>
      </w:r>
      <w:r w:rsidR="002950C1">
        <w:rPr>
          <w:rFonts w:asciiTheme="minorHAnsi" w:hAnsiTheme="minorHAnsi" w:cstheme="minorHAnsi"/>
          <w:color w:val="000000"/>
        </w:rPr>
        <w:t xml:space="preserve">or informational brochure </w:t>
      </w:r>
      <w:r w:rsidR="005A223F">
        <w:rPr>
          <w:rFonts w:asciiTheme="minorHAnsi" w:hAnsiTheme="minorHAnsi" w:cstheme="minorHAnsi"/>
          <w:color w:val="000000"/>
        </w:rPr>
        <w:t xml:space="preserve">including the information provided in lesson Part 2 that could be used to inform and educate the community about FFA. This can be used as part of the community development SAE program.  </w:t>
      </w:r>
    </w:p>
    <w:p w:rsidR="00B93742" w:rsidRDefault="00B93742" w:rsidP="00B264A3">
      <w:pPr>
        <w:rPr>
          <w:rFonts w:asciiTheme="minorHAnsi" w:hAnsiTheme="minorHAnsi" w:cstheme="minorHAnsi"/>
          <w:color w:val="000000"/>
        </w:rPr>
      </w:pPr>
    </w:p>
    <w:p w:rsidR="00B264A3" w:rsidRPr="00B93742" w:rsidRDefault="00B264A3" w:rsidP="00B264A3">
      <w:pPr>
        <w:rPr>
          <w:rFonts w:asciiTheme="minorHAnsi" w:hAnsiTheme="minorHAnsi" w:cstheme="minorHAnsi"/>
          <w:color w:val="000000"/>
        </w:rPr>
      </w:pPr>
      <w:r w:rsidRPr="00A17CB3">
        <w:rPr>
          <w:rFonts w:asciiTheme="minorHAnsi" w:hAnsiTheme="minorHAnsi" w:cstheme="minorHAnsi"/>
          <w:b/>
          <w:bCs/>
          <w:color w:val="000000"/>
          <w:sz w:val="28"/>
        </w:rPr>
        <w:t>Evaluation</w:t>
      </w:r>
    </w:p>
    <w:p w:rsidR="00B264A3" w:rsidRPr="00A17CB3" w:rsidRDefault="00B264A3" w:rsidP="00B264A3">
      <w:pPr>
        <w:rPr>
          <w:rFonts w:asciiTheme="minorHAnsi" w:hAnsiTheme="minorHAnsi" w:cstheme="minorHAnsi"/>
          <w:color w:val="000000"/>
        </w:rPr>
      </w:pPr>
    </w:p>
    <w:p w:rsidR="00B264A3" w:rsidRPr="00A17CB3" w:rsidRDefault="00B264A3" w:rsidP="00B264A3">
      <w:pPr>
        <w:rPr>
          <w:rFonts w:asciiTheme="minorHAnsi" w:hAnsiTheme="minorHAnsi" w:cstheme="minorHAnsi"/>
          <w:b/>
          <w:bCs/>
          <w:color w:val="000000"/>
        </w:rPr>
      </w:pPr>
      <w:r w:rsidRPr="00A17CB3">
        <w:rPr>
          <w:rFonts w:asciiTheme="minorHAnsi" w:hAnsiTheme="minorHAnsi" w:cstheme="minorHAnsi"/>
          <w:b/>
          <w:bCs/>
          <w:color w:val="000000"/>
        </w:rPr>
        <w:t>Answers to Quiz</w:t>
      </w:r>
    </w:p>
    <w:p w:rsidR="00B264A3" w:rsidRPr="00A17CB3" w:rsidRDefault="00D50A24" w:rsidP="00B264A3">
      <w:pPr>
        <w:rPr>
          <w:rFonts w:asciiTheme="minorHAnsi" w:hAnsiTheme="minorHAnsi" w:cstheme="minorHAnsi"/>
          <w:bCs/>
          <w:color w:val="000000"/>
        </w:rPr>
      </w:pPr>
      <w:r>
        <w:rPr>
          <w:rFonts w:asciiTheme="minorHAnsi" w:hAnsiTheme="minorHAnsi" w:cstheme="minorHAnsi"/>
          <w:bCs/>
          <w:color w:val="000000"/>
        </w:rPr>
        <w:t xml:space="preserve">1. </w:t>
      </w:r>
      <w:r w:rsidR="002A3F51">
        <w:rPr>
          <w:rFonts w:asciiTheme="minorHAnsi" w:hAnsiTheme="minorHAnsi" w:cstheme="minorHAnsi"/>
          <w:bCs/>
          <w:color w:val="000000"/>
        </w:rPr>
        <w:t>B</w:t>
      </w:r>
    </w:p>
    <w:p w:rsidR="00B264A3" w:rsidRPr="00A17CB3" w:rsidRDefault="00D50A24" w:rsidP="00B264A3">
      <w:pPr>
        <w:rPr>
          <w:rFonts w:asciiTheme="minorHAnsi" w:hAnsiTheme="minorHAnsi" w:cstheme="minorHAnsi"/>
          <w:bCs/>
          <w:color w:val="000000"/>
        </w:rPr>
      </w:pPr>
      <w:r>
        <w:rPr>
          <w:rFonts w:asciiTheme="minorHAnsi" w:hAnsiTheme="minorHAnsi" w:cstheme="minorHAnsi"/>
          <w:bCs/>
          <w:color w:val="000000"/>
        </w:rPr>
        <w:t xml:space="preserve">2. </w:t>
      </w:r>
      <w:r w:rsidR="002A3F51">
        <w:rPr>
          <w:rFonts w:asciiTheme="minorHAnsi" w:hAnsiTheme="minorHAnsi" w:cstheme="minorHAnsi"/>
          <w:bCs/>
          <w:color w:val="000000"/>
        </w:rPr>
        <w:t>A</w:t>
      </w:r>
    </w:p>
    <w:p w:rsidR="00B264A3" w:rsidRPr="00A17CB3" w:rsidRDefault="00D50A24" w:rsidP="00B264A3">
      <w:pPr>
        <w:rPr>
          <w:rFonts w:asciiTheme="minorHAnsi" w:hAnsiTheme="minorHAnsi" w:cstheme="minorHAnsi"/>
          <w:bCs/>
          <w:color w:val="000000"/>
        </w:rPr>
      </w:pPr>
      <w:r>
        <w:rPr>
          <w:rFonts w:asciiTheme="minorHAnsi" w:hAnsiTheme="minorHAnsi" w:cstheme="minorHAnsi"/>
          <w:bCs/>
          <w:color w:val="000000"/>
        </w:rPr>
        <w:t xml:space="preserve">3. </w:t>
      </w:r>
      <w:r w:rsidR="002A3F51">
        <w:rPr>
          <w:rFonts w:asciiTheme="minorHAnsi" w:hAnsiTheme="minorHAnsi" w:cstheme="minorHAnsi"/>
          <w:bCs/>
          <w:color w:val="000000"/>
        </w:rPr>
        <w:t>Any two standards from the code of ethics are correct</w:t>
      </w:r>
    </w:p>
    <w:p w:rsidR="00B264A3" w:rsidRPr="00A17CB3" w:rsidRDefault="00D50A24" w:rsidP="00B264A3">
      <w:pPr>
        <w:rPr>
          <w:rFonts w:asciiTheme="minorHAnsi" w:hAnsiTheme="minorHAnsi" w:cstheme="minorHAnsi"/>
          <w:bCs/>
          <w:color w:val="000000"/>
        </w:rPr>
      </w:pPr>
      <w:r>
        <w:rPr>
          <w:rFonts w:asciiTheme="minorHAnsi" w:hAnsiTheme="minorHAnsi" w:cstheme="minorHAnsi"/>
          <w:bCs/>
          <w:color w:val="000000"/>
        </w:rPr>
        <w:t xml:space="preserve">4. </w:t>
      </w:r>
      <w:r w:rsidR="002A3F51">
        <w:rPr>
          <w:rFonts w:asciiTheme="minorHAnsi" w:hAnsiTheme="minorHAnsi" w:cstheme="minorHAnsi"/>
          <w:bCs/>
          <w:color w:val="000000"/>
        </w:rPr>
        <w:t>D</w:t>
      </w:r>
    </w:p>
    <w:p w:rsidR="00B264A3" w:rsidRPr="00A17CB3" w:rsidRDefault="00D50A24" w:rsidP="00B264A3">
      <w:pPr>
        <w:rPr>
          <w:rFonts w:asciiTheme="minorHAnsi" w:hAnsiTheme="minorHAnsi" w:cstheme="minorHAnsi"/>
          <w:bCs/>
          <w:color w:val="000000"/>
        </w:rPr>
      </w:pPr>
      <w:r>
        <w:rPr>
          <w:rFonts w:asciiTheme="minorHAnsi" w:hAnsiTheme="minorHAnsi" w:cstheme="minorHAnsi"/>
          <w:bCs/>
          <w:color w:val="000000"/>
        </w:rPr>
        <w:t xml:space="preserve">5. </w:t>
      </w:r>
      <w:r w:rsidR="002A3F51">
        <w:rPr>
          <w:rFonts w:asciiTheme="minorHAnsi" w:hAnsiTheme="minorHAnsi" w:cstheme="minorHAnsi"/>
          <w:bCs/>
          <w:color w:val="000000"/>
        </w:rPr>
        <w:t>D</w:t>
      </w:r>
    </w:p>
    <w:p w:rsidR="00B264A3" w:rsidRDefault="002A3F51" w:rsidP="00B264A3">
      <w:pPr>
        <w:rPr>
          <w:rFonts w:asciiTheme="minorHAnsi" w:hAnsiTheme="minorHAnsi" w:cstheme="minorHAnsi"/>
          <w:color w:val="000000"/>
        </w:rPr>
      </w:pPr>
      <w:r>
        <w:rPr>
          <w:rFonts w:asciiTheme="minorHAnsi" w:hAnsiTheme="minorHAnsi" w:cstheme="minorHAnsi"/>
          <w:color w:val="000000"/>
        </w:rPr>
        <w:t>6. C</w:t>
      </w:r>
    </w:p>
    <w:p w:rsidR="002A3F51" w:rsidRDefault="002A3F51" w:rsidP="00B264A3">
      <w:pPr>
        <w:rPr>
          <w:rFonts w:asciiTheme="minorHAnsi" w:hAnsiTheme="minorHAnsi" w:cstheme="minorHAnsi"/>
          <w:color w:val="000000"/>
        </w:rPr>
      </w:pPr>
      <w:r>
        <w:rPr>
          <w:rFonts w:asciiTheme="minorHAnsi" w:hAnsiTheme="minorHAnsi" w:cstheme="minorHAnsi"/>
          <w:color w:val="000000"/>
        </w:rPr>
        <w:t xml:space="preserve">7-12. </w:t>
      </w:r>
      <w:proofErr w:type="gramStart"/>
      <w:r>
        <w:rPr>
          <w:rFonts w:asciiTheme="minorHAnsi" w:hAnsiTheme="minorHAnsi" w:cstheme="minorHAnsi"/>
          <w:color w:val="000000"/>
        </w:rPr>
        <w:t>Not</w:t>
      </w:r>
      <w:proofErr w:type="gramEnd"/>
      <w:r>
        <w:rPr>
          <w:rFonts w:asciiTheme="minorHAnsi" w:hAnsiTheme="minorHAnsi" w:cstheme="minorHAnsi"/>
          <w:color w:val="000000"/>
        </w:rPr>
        <w:t xml:space="preserve"> in any particular order, all parts are correct: eagle, owl, </w:t>
      </w:r>
      <w:r w:rsidR="00BB4B9B">
        <w:rPr>
          <w:rFonts w:asciiTheme="minorHAnsi" w:hAnsiTheme="minorHAnsi" w:cstheme="minorHAnsi"/>
          <w:color w:val="000000"/>
        </w:rPr>
        <w:t>plow, cross-section of an ear of corn, words agricultural education, rising sun</w:t>
      </w:r>
    </w:p>
    <w:p w:rsidR="00D50A24" w:rsidRDefault="002A3F51" w:rsidP="00B264A3">
      <w:pPr>
        <w:rPr>
          <w:rFonts w:asciiTheme="minorHAnsi" w:hAnsiTheme="minorHAnsi" w:cstheme="minorHAnsi"/>
        </w:rPr>
      </w:pPr>
      <w:r>
        <w:rPr>
          <w:rFonts w:asciiTheme="minorHAnsi" w:hAnsiTheme="minorHAnsi" w:cstheme="minorHAnsi"/>
        </w:rPr>
        <w:t>13.</w:t>
      </w:r>
      <w:r w:rsidR="00BB4B9B">
        <w:rPr>
          <w:rFonts w:asciiTheme="minorHAnsi" w:hAnsiTheme="minorHAnsi" w:cstheme="minorHAnsi"/>
        </w:rPr>
        <w:t xml:space="preserve"> doing, live, serve</w:t>
      </w:r>
    </w:p>
    <w:p w:rsidR="00B264A3" w:rsidRPr="00A17CB3" w:rsidRDefault="002A3F51" w:rsidP="00B264A3">
      <w:pPr>
        <w:rPr>
          <w:rFonts w:asciiTheme="minorHAnsi" w:hAnsiTheme="minorHAnsi" w:cstheme="minorHAnsi"/>
        </w:rPr>
      </w:pPr>
      <w:r>
        <w:rPr>
          <w:rFonts w:asciiTheme="minorHAnsi" w:hAnsiTheme="minorHAnsi" w:cstheme="minorHAnsi"/>
        </w:rPr>
        <w:t>14.</w:t>
      </w:r>
      <w:r w:rsidR="00BB4B9B">
        <w:rPr>
          <w:rFonts w:asciiTheme="minorHAnsi" w:hAnsiTheme="minorHAnsi" w:cstheme="minorHAnsi"/>
        </w:rPr>
        <w:t xml:space="preserve"> </w:t>
      </w:r>
      <w:proofErr w:type="gramStart"/>
      <w:r w:rsidR="00BB4B9B">
        <w:rPr>
          <w:rFonts w:asciiTheme="minorHAnsi" w:hAnsiTheme="minorHAnsi" w:cstheme="minorHAnsi"/>
        </w:rPr>
        <w:t>to</w:t>
      </w:r>
      <w:proofErr w:type="gramEnd"/>
      <w:r w:rsidR="00BB4B9B">
        <w:rPr>
          <w:rFonts w:asciiTheme="minorHAnsi" w:hAnsiTheme="minorHAnsi" w:cstheme="minorHAnsi"/>
        </w:rPr>
        <w:t xml:space="preserve"> follow the tradition and make a positive first impression</w:t>
      </w:r>
    </w:p>
    <w:p w:rsidR="00B264A3" w:rsidRDefault="002A3F51" w:rsidP="00B264A3">
      <w:pPr>
        <w:rPr>
          <w:rFonts w:asciiTheme="minorHAnsi" w:hAnsiTheme="minorHAnsi" w:cstheme="minorHAnsi"/>
        </w:rPr>
      </w:pPr>
      <w:r>
        <w:rPr>
          <w:rFonts w:asciiTheme="minorHAnsi" w:hAnsiTheme="minorHAnsi" w:cstheme="minorHAnsi"/>
        </w:rPr>
        <w:t>15.</w:t>
      </w:r>
      <w:r w:rsidR="00BB4B9B">
        <w:rPr>
          <w:rFonts w:asciiTheme="minorHAnsi" w:hAnsiTheme="minorHAnsi" w:cstheme="minorHAnsi"/>
        </w:rPr>
        <w:t xml:space="preserve"> </w:t>
      </w:r>
      <w:proofErr w:type="gramStart"/>
      <w:r w:rsidR="00BB4B9B">
        <w:rPr>
          <w:rFonts w:asciiTheme="minorHAnsi" w:hAnsiTheme="minorHAnsi" w:cstheme="minorHAnsi"/>
        </w:rPr>
        <w:t>it</w:t>
      </w:r>
      <w:proofErr w:type="gramEnd"/>
      <w:r w:rsidR="00BB4B9B">
        <w:rPr>
          <w:rFonts w:asciiTheme="minorHAnsi" w:hAnsiTheme="minorHAnsi" w:cstheme="minorHAnsi"/>
        </w:rPr>
        <w:t xml:space="preserve"> is a set of standards in which FFA members should conduct themselves, to make positive impressions, demonstrate leadership</w:t>
      </w:r>
    </w:p>
    <w:p w:rsidR="00BB4B9B" w:rsidRDefault="00BB4B9B" w:rsidP="00B264A3">
      <w:pPr>
        <w:rPr>
          <w:rFonts w:asciiTheme="minorHAnsi" w:hAnsiTheme="minorHAnsi" w:cstheme="minorHAnsi"/>
        </w:rPr>
      </w:pPr>
    </w:p>
    <w:p w:rsidR="00BB4B9B" w:rsidRDefault="00BB4B9B" w:rsidP="00B264A3">
      <w:pPr>
        <w:rPr>
          <w:rFonts w:asciiTheme="minorHAnsi" w:hAnsiTheme="minorHAnsi" w:cstheme="minorHAnsi"/>
        </w:rPr>
      </w:pPr>
    </w:p>
    <w:p w:rsidR="00BB4B9B" w:rsidRDefault="00BB4B9B" w:rsidP="00B264A3">
      <w:pPr>
        <w:rPr>
          <w:rFonts w:asciiTheme="minorHAnsi" w:hAnsiTheme="minorHAnsi" w:cstheme="minorHAnsi"/>
        </w:rPr>
      </w:pPr>
    </w:p>
    <w:p w:rsidR="00BB4B9B" w:rsidRPr="00A17CB3" w:rsidRDefault="00BB4B9B" w:rsidP="00B264A3">
      <w:pPr>
        <w:rPr>
          <w:rFonts w:asciiTheme="minorHAnsi" w:hAnsiTheme="minorHAnsi" w:cstheme="minorHAnsi"/>
        </w:rPr>
      </w:pPr>
    </w:p>
    <w:p w:rsidR="00B264A3" w:rsidRPr="00A17CB3" w:rsidRDefault="00B264A3" w:rsidP="00B264A3">
      <w:pPr>
        <w:rPr>
          <w:rFonts w:asciiTheme="minorHAnsi" w:hAnsiTheme="minorHAnsi" w:cstheme="minorHAnsi"/>
        </w:rPr>
      </w:pPr>
      <w:r w:rsidRPr="00A17CB3">
        <w:rPr>
          <w:rFonts w:asciiTheme="minorHAnsi" w:hAnsiTheme="minorHAnsi" w:cstheme="minorHAnsi"/>
        </w:rPr>
        <w:t>Name: ______________________________ Date: ______________</w:t>
      </w:r>
    </w:p>
    <w:p w:rsidR="00B264A3" w:rsidRPr="00A17CB3" w:rsidRDefault="00B264A3" w:rsidP="00B264A3">
      <w:pPr>
        <w:jc w:val="center"/>
        <w:rPr>
          <w:rFonts w:asciiTheme="minorHAnsi" w:hAnsiTheme="minorHAnsi" w:cstheme="minorHAnsi"/>
        </w:rPr>
      </w:pPr>
    </w:p>
    <w:p w:rsidR="00B264A3" w:rsidRPr="00A17CB3" w:rsidRDefault="00B264A3" w:rsidP="00B264A3">
      <w:pPr>
        <w:jc w:val="center"/>
        <w:rPr>
          <w:rFonts w:asciiTheme="minorHAnsi" w:hAnsiTheme="minorHAnsi" w:cstheme="minorHAnsi"/>
        </w:rPr>
      </w:pPr>
      <w:r w:rsidRPr="00A17CB3">
        <w:rPr>
          <w:rFonts w:asciiTheme="minorHAnsi" w:hAnsiTheme="minorHAnsi" w:cstheme="minorHAnsi"/>
        </w:rPr>
        <w:t>Quiz: History of the National FFA Organization</w:t>
      </w:r>
    </w:p>
    <w:p w:rsidR="00B264A3" w:rsidRPr="00A17CB3" w:rsidRDefault="00B264A3" w:rsidP="00B264A3">
      <w:pPr>
        <w:jc w:val="center"/>
        <w:rPr>
          <w:rFonts w:asciiTheme="minorHAnsi" w:hAnsiTheme="minorHAnsi" w:cstheme="minorHAnsi"/>
        </w:rPr>
      </w:pPr>
    </w:p>
    <w:p w:rsidR="00B264A3" w:rsidRPr="00A17CB3" w:rsidRDefault="00B264A3" w:rsidP="00B264A3">
      <w:pPr>
        <w:rPr>
          <w:rFonts w:asciiTheme="minorHAnsi" w:hAnsiTheme="minorHAnsi" w:cstheme="minorHAnsi"/>
        </w:rPr>
      </w:pPr>
      <w:r w:rsidRPr="00A17CB3">
        <w:rPr>
          <w:rFonts w:asciiTheme="minorHAnsi" w:hAnsiTheme="minorHAnsi" w:cstheme="minorHAnsi"/>
        </w:rPr>
        <w:t>Directions: Read each question carefully and select the best answer by circling the letter that corresponds with the answer choice.</w:t>
      </w:r>
    </w:p>
    <w:p w:rsidR="00B264A3" w:rsidRPr="00A17CB3" w:rsidRDefault="00B264A3" w:rsidP="00B264A3">
      <w:pPr>
        <w:rPr>
          <w:rFonts w:asciiTheme="minorHAnsi" w:hAnsiTheme="minorHAnsi" w:cstheme="minorHAnsi"/>
        </w:rPr>
      </w:pPr>
    </w:p>
    <w:p w:rsidR="00B264A3" w:rsidRDefault="00B264A3" w:rsidP="00D50A24">
      <w:pPr>
        <w:rPr>
          <w:rFonts w:asciiTheme="minorHAnsi" w:hAnsiTheme="minorHAnsi" w:cstheme="minorHAnsi"/>
        </w:rPr>
      </w:pPr>
      <w:r w:rsidRPr="00A17CB3">
        <w:rPr>
          <w:rFonts w:asciiTheme="minorHAnsi" w:hAnsiTheme="minorHAnsi" w:cstheme="minorHAnsi"/>
        </w:rPr>
        <w:t xml:space="preserve">1. </w:t>
      </w:r>
      <w:r w:rsidR="00D50A24">
        <w:rPr>
          <w:rFonts w:asciiTheme="minorHAnsi" w:hAnsiTheme="minorHAnsi" w:cstheme="minorHAnsi"/>
        </w:rPr>
        <w:t>The colors of the National FFA Organization are ___________________.</w:t>
      </w:r>
    </w:p>
    <w:p w:rsidR="00D50A24" w:rsidRDefault="00D50A24" w:rsidP="00D50A24">
      <w:pPr>
        <w:rPr>
          <w:rFonts w:asciiTheme="minorHAnsi" w:hAnsiTheme="minorHAnsi" w:cstheme="minorHAnsi"/>
        </w:rPr>
      </w:pPr>
    </w:p>
    <w:p w:rsidR="00D50A24" w:rsidRDefault="00D50A24" w:rsidP="00B85D59">
      <w:pPr>
        <w:rPr>
          <w:rFonts w:asciiTheme="minorHAnsi" w:hAnsiTheme="minorHAnsi" w:cstheme="minorHAnsi"/>
        </w:rPr>
      </w:pPr>
      <w:r>
        <w:rPr>
          <w:rFonts w:asciiTheme="minorHAnsi" w:hAnsiTheme="minorHAnsi" w:cstheme="minorHAnsi"/>
        </w:rPr>
        <w:tab/>
        <w:t xml:space="preserve">A. </w:t>
      </w:r>
      <w:r w:rsidR="00B85D59">
        <w:rPr>
          <w:rFonts w:asciiTheme="minorHAnsi" w:hAnsiTheme="minorHAnsi" w:cstheme="minorHAnsi"/>
        </w:rPr>
        <w:t>Navy blue and corn yellow</w:t>
      </w:r>
    </w:p>
    <w:p w:rsidR="00B85D59" w:rsidRDefault="00B85D59" w:rsidP="00B85D59">
      <w:pPr>
        <w:rPr>
          <w:rFonts w:asciiTheme="minorHAnsi" w:hAnsiTheme="minorHAnsi" w:cstheme="minorHAnsi"/>
        </w:rPr>
      </w:pPr>
      <w:r>
        <w:rPr>
          <w:rFonts w:asciiTheme="minorHAnsi" w:hAnsiTheme="minorHAnsi" w:cstheme="minorHAnsi"/>
        </w:rPr>
        <w:tab/>
        <w:t>B. National blue and corn gold</w:t>
      </w:r>
    </w:p>
    <w:p w:rsidR="00B85D59" w:rsidRDefault="00B85D59" w:rsidP="00B85D59">
      <w:pPr>
        <w:rPr>
          <w:rFonts w:asciiTheme="minorHAnsi" w:hAnsiTheme="minorHAnsi" w:cstheme="minorHAnsi"/>
        </w:rPr>
      </w:pPr>
      <w:r>
        <w:rPr>
          <w:rFonts w:asciiTheme="minorHAnsi" w:hAnsiTheme="minorHAnsi" w:cstheme="minorHAnsi"/>
        </w:rPr>
        <w:tab/>
        <w:t>C. Blue and gold</w:t>
      </w:r>
    </w:p>
    <w:p w:rsidR="00B85D59" w:rsidRPr="00A17CB3" w:rsidRDefault="00B85D59" w:rsidP="00B85D59">
      <w:pPr>
        <w:rPr>
          <w:rFonts w:asciiTheme="minorHAnsi" w:hAnsiTheme="minorHAnsi" w:cstheme="minorHAnsi"/>
        </w:rPr>
      </w:pPr>
      <w:r>
        <w:rPr>
          <w:rFonts w:asciiTheme="minorHAnsi" w:hAnsiTheme="minorHAnsi" w:cstheme="minorHAnsi"/>
        </w:rPr>
        <w:tab/>
        <w:t>D. None of the above</w:t>
      </w:r>
    </w:p>
    <w:p w:rsidR="00B264A3" w:rsidRPr="00A17CB3" w:rsidRDefault="00B264A3" w:rsidP="00B264A3">
      <w:pPr>
        <w:rPr>
          <w:rFonts w:asciiTheme="minorHAnsi" w:hAnsiTheme="minorHAnsi" w:cstheme="minorHAnsi"/>
        </w:rPr>
      </w:pPr>
    </w:p>
    <w:p w:rsidR="00B264A3" w:rsidRDefault="00B264A3" w:rsidP="00D50A24">
      <w:pPr>
        <w:rPr>
          <w:rFonts w:asciiTheme="minorHAnsi" w:hAnsiTheme="minorHAnsi" w:cstheme="minorHAnsi"/>
        </w:rPr>
      </w:pPr>
      <w:r w:rsidRPr="00A17CB3">
        <w:rPr>
          <w:rFonts w:asciiTheme="minorHAnsi" w:hAnsiTheme="minorHAnsi" w:cstheme="minorHAnsi"/>
        </w:rPr>
        <w:t xml:space="preserve">2. </w:t>
      </w:r>
      <w:r w:rsidR="00D43963">
        <w:rPr>
          <w:rFonts w:asciiTheme="minorHAnsi" w:hAnsiTheme="minorHAnsi" w:cstheme="minorHAnsi"/>
        </w:rPr>
        <w:t>E.M. Tiffany wrote the FFA creed in 1930.</w:t>
      </w:r>
    </w:p>
    <w:p w:rsidR="00D43963" w:rsidRDefault="00D43963" w:rsidP="00D50A24">
      <w:pPr>
        <w:rPr>
          <w:rFonts w:asciiTheme="minorHAnsi" w:hAnsiTheme="minorHAnsi" w:cstheme="minorHAnsi"/>
        </w:rPr>
      </w:pPr>
    </w:p>
    <w:p w:rsidR="00D43963" w:rsidRDefault="00D43963" w:rsidP="00D50A24">
      <w:pPr>
        <w:rPr>
          <w:rFonts w:asciiTheme="minorHAnsi" w:hAnsiTheme="minorHAnsi" w:cstheme="minorHAnsi"/>
        </w:rPr>
      </w:pPr>
      <w:r>
        <w:rPr>
          <w:rFonts w:asciiTheme="minorHAnsi" w:hAnsiTheme="minorHAnsi" w:cstheme="minorHAnsi"/>
        </w:rPr>
        <w:tab/>
        <w:t>A. True</w:t>
      </w:r>
    </w:p>
    <w:p w:rsidR="00D43963" w:rsidRPr="00A17CB3" w:rsidRDefault="00D43963" w:rsidP="00D50A24">
      <w:pPr>
        <w:rPr>
          <w:rFonts w:asciiTheme="minorHAnsi" w:hAnsiTheme="minorHAnsi" w:cstheme="minorHAnsi"/>
        </w:rPr>
      </w:pPr>
      <w:r>
        <w:rPr>
          <w:rFonts w:asciiTheme="minorHAnsi" w:hAnsiTheme="minorHAnsi" w:cstheme="minorHAnsi"/>
        </w:rPr>
        <w:tab/>
        <w:t>B. False</w:t>
      </w:r>
    </w:p>
    <w:p w:rsidR="00B264A3" w:rsidRPr="00A17CB3" w:rsidRDefault="00B264A3" w:rsidP="00B264A3">
      <w:pPr>
        <w:rPr>
          <w:rFonts w:asciiTheme="minorHAnsi" w:hAnsiTheme="minorHAnsi" w:cstheme="minorHAnsi"/>
        </w:rPr>
      </w:pPr>
    </w:p>
    <w:p w:rsidR="00AA7894" w:rsidRDefault="00B264A3" w:rsidP="00D50A24">
      <w:pPr>
        <w:rPr>
          <w:rFonts w:asciiTheme="minorHAnsi" w:hAnsiTheme="minorHAnsi" w:cstheme="minorHAnsi"/>
        </w:rPr>
      </w:pPr>
      <w:r w:rsidRPr="00A17CB3">
        <w:rPr>
          <w:rFonts w:asciiTheme="minorHAnsi" w:hAnsiTheme="minorHAnsi" w:cstheme="minorHAnsi"/>
        </w:rPr>
        <w:t xml:space="preserve">3. </w:t>
      </w:r>
      <w:r w:rsidR="00AA7894">
        <w:rPr>
          <w:rFonts w:asciiTheme="minorHAnsi" w:hAnsiTheme="minorHAnsi" w:cstheme="minorHAnsi"/>
        </w:rPr>
        <w:t>List two standards from the FFA code of ethics.</w:t>
      </w:r>
    </w:p>
    <w:p w:rsidR="00AA7894" w:rsidRDefault="00AA7894" w:rsidP="00D50A24">
      <w:pPr>
        <w:rPr>
          <w:rFonts w:asciiTheme="minorHAnsi" w:hAnsiTheme="minorHAnsi" w:cstheme="minorHAnsi"/>
        </w:rPr>
      </w:pPr>
    </w:p>
    <w:p w:rsidR="00AA7894" w:rsidRDefault="00AA7894" w:rsidP="00D50A24">
      <w:pPr>
        <w:rPr>
          <w:rFonts w:asciiTheme="minorHAnsi" w:hAnsiTheme="minorHAnsi" w:cstheme="minorHAnsi"/>
        </w:rPr>
      </w:pPr>
      <w:r>
        <w:rPr>
          <w:rFonts w:asciiTheme="minorHAnsi" w:hAnsiTheme="minorHAnsi" w:cstheme="minorHAnsi"/>
        </w:rPr>
        <w:tab/>
        <w:t>A.</w:t>
      </w:r>
    </w:p>
    <w:p w:rsidR="00AA7894" w:rsidRDefault="00AA7894" w:rsidP="00D50A24">
      <w:pPr>
        <w:rPr>
          <w:rFonts w:asciiTheme="minorHAnsi" w:hAnsiTheme="minorHAnsi" w:cstheme="minorHAnsi"/>
        </w:rPr>
      </w:pPr>
      <w:r>
        <w:rPr>
          <w:rFonts w:asciiTheme="minorHAnsi" w:hAnsiTheme="minorHAnsi" w:cstheme="minorHAnsi"/>
        </w:rPr>
        <w:tab/>
        <w:t>B.</w:t>
      </w:r>
    </w:p>
    <w:p w:rsidR="00B264A3" w:rsidRPr="00A17CB3" w:rsidRDefault="00B264A3" w:rsidP="00B264A3">
      <w:pPr>
        <w:rPr>
          <w:rFonts w:asciiTheme="minorHAnsi" w:hAnsiTheme="minorHAnsi" w:cstheme="minorHAnsi"/>
        </w:rPr>
      </w:pPr>
    </w:p>
    <w:p w:rsidR="00B264A3" w:rsidRDefault="00B264A3" w:rsidP="00D50A24">
      <w:pPr>
        <w:rPr>
          <w:rFonts w:asciiTheme="minorHAnsi" w:hAnsiTheme="minorHAnsi" w:cstheme="minorHAnsi"/>
        </w:rPr>
      </w:pPr>
      <w:r w:rsidRPr="00A17CB3">
        <w:rPr>
          <w:rFonts w:asciiTheme="minorHAnsi" w:hAnsiTheme="minorHAnsi" w:cstheme="minorHAnsi"/>
        </w:rPr>
        <w:t xml:space="preserve">4. </w:t>
      </w:r>
      <w:r w:rsidR="00AA7894">
        <w:rPr>
          <w:rFonts w:asciiTheme="minorHAnsi" w:hAnsiTheme="minorHAnsi" w:cstheme="minorHAnsi"/>
        </w:rPr>
        <w:t>Official dress for males consists of black dress shoes, white</w:t>
      </w:r>
      <w:r w:rsidR="00130631">
        <w:rPr>
          <w:rFonts w:asciiTheme="minorHAnsi" w:hAnsiTheme="minorHAnsi" w:cstheme="minorHAnsi"/>
        </w:rPr>
        <w:t xml:space="preserve"> button-down </w:t>
      </w:r>
      <w:r w:rsidR="00AA7894">
        <w:rPr>
          <w:rFonts w:asciiTheme="minorHAnsi" w:hAnsiTheme="minorHAnsi" w:cstheme="minorHAnsi"/>
        </w:rPr>
        <w:t>collared shirt, and black dress pants. What’s missing?</w:t>
      </w:r>
    </w:p>
    <w:p w:rsidR="00AA7894" w:rsidRDefault="00AA7894" w:rsidP="00D50A24">
      <w:pPr>
        <w:rPr>
          <w:rFonts w:asciiTheme="minorHAnsi" w:hAnsiTheme="minorHAnsi" w:cstheme="minorHAnsi"/>
        </w:rPr>
      </w:pPr>
    </w:p>
    <w:p w:rsidR="00AA7894" w:rsidRDefault="00AA7894" w:rsidP="00D50A24">
      <w:pPr>
        <w:rPr>
          <w:rFonts w:asciiTheme="minorHAnsi" w:hAnsiTheme="minorHAnsi" w:cstheme="minorHAnsi"/>
        </w:rPr>
      </w:pPr>
      <w:r>
        <w:rPr>
          <w:rFonts w:asciiTheme="minorHAnsi" w:hAnsiTheme="minorHAnsi" w:cstheme="minorHAnsi"/>
        </w:rPr>
        <w:tab/>
        <w:t>A. Official FFA tie</w:t>
      </w:r>
    </w:p>
    <w:p w:rsidR="00AA7894" w:rsidRDefault="00AA7894" w:rsidP="00D50A24">
      <w:pPr>
        <w:rPr>
          <w:rFonts w:asciiTheme="minorHAnsi" w:hAnsiTheme="minorHAnsi" w:cstheme="minorHAnsi"/>
        </w:rPr>
      </w:pPr>
      <w:r>
        <w:rPr>
          <w:rFonts w:asciiTheme="minorHAnsi" w:hAnsiTheme="minorHAnsi" w:cstheme="minorHAnsi"/>
        </w:rPr>
        <w:tab/>
        <w:t>B. Official FFA jacket</w:t>
      </w:r>
    </w:p>
    <w:p w:rsidR="00AA7894" w:rsidRDefault="00AA7894" w:rsidP="00D50A24">
      <w:pPr>
        <w:rPr>
          <w:rFonts w:asciiTheme="minorHAnsi" w:hAnsiTheme="minorHAnsi" w:cstheme="minorHAnsi"/>
        </w:rPr>
      </w:pPr>
      <w:r>
        <w:rPr>
          <w:rFonts w:asciiTheme="minorHAnsi" w:hAnsiTheme="minorHAnsi" w:cstheme="minorHAnsi"/>
        </w:rPr>
        <w:tab/>
        <w:t>C. Black socks</w:t>
      </w:r>
    </w:p>
    <w:p w:rsidR="00AA7894" w:rsidRPr="00A17CB3" w:rsidRDefault="00AA7894" w:rsidP="00D50A24">
      <w:pPr>
        <w:rPr>
          <w:rFonts w:asciiTheme="minorHAnsi" w:hAnsiTheme="minorHAnsi" w:cstheme="minorHAnsi"/>
        </w:rPr>
      </w:pPr>
      <w:r>
        <w:rPr>
          <w:rFonts w:asciiTheme="minorHAnsi" w:hAnsiTheme="minorHAnsi" w:cstheme="minorHAnsi"/>
        </w:rPr>
        <w:tab/>
        <w:t xml:space="preserve">D. All of the above </w:t>
      </w:r>
      <w:r>
        <w:rPr>
          <w:rFonts w:asciiTheme="minorHAnsi" w:hAnsiTheme="minorHAnsi" w:cstheme="minorHAnsi"/>
        </w:rPr>
        <w:tab/>
      </w:r>
    </w:p>
    <w:p w:rsidR="00B264A3" w:rsidRPr="00A17CB3" w:rsidRDefault="00B264A3" w:rsidP="00B264A3">
      <w:pPr>
        <w:rPr>
          <w:rFonts w:asciiTheme="minorHAnsi" w:hAnsiTheme="minorHAnsi" w:cstheme="minorHAnsi"/>
        </w:rPr>
      </w:pPr>
    </w:p>
    <w:p w:rsidR="00B264A3" w:rsidRPr="00A17CB3" w:rsidRDefault="00B264A3" w:rsidP="00D50A24">
      <w:pPr>
        <w:rPr>
          <w:rFonts w:asciiTheme="minorHAnsi" w:hAnsiTheme="minorHAnsi" w:cstheme="minorHAnsi"/>
        </w:rPr>
      </w:pPr>
      <w:r w:rsidRPr="00A17CB3">
        <w:rPr>
          <w:rFonts w:asciiTheme="minorHAnsi" w:hAnsiTheme="minorHAnsi" w:cstheme="minorHAnsi"/>
        </w:rPr>
        <w:t xml:space="preserve">5. </w:t>
      </w:r>
      <w:r w:rsidR="00AA7894">
        <w:rPr>
          <w:rFonts w:asciiTheme="minorHAnsi" w:hAnsiTheme="minorHAnsi" w:cstheme="minorHAnsi"/>
        </w:rPr>
        <w:t>Official dress for females consists of a black knee-length skirt, black stockings, and black dress shoes. What’s missing?</w:t>
      </w:r>
    </w:p>
    <w:p w:rsidR="00D95247" w:rsidRDefault="00D95247"/>
    <w:p w:rsidR="00AA7894" w:rsidRDefault="00AA7894">
      <w:r>
        <w:tab/>
      </w:r>
      <w:r w:rsidR="00130631">
        <w:t>A. White button-down collared shirt</w:t>
      </w:r>
    </w:p>
    <w:p w:rsidR="00130631" w:rsidRDefault="00130631">
      <w:r>
        <w:tab/>
        <w:t>B. Official FFA scarf</w:t>
      </w:r>
    </w:p>
    <w:p w:rsidR="00130631" w:rsidRDefault="00130631">
      <w:r>
        <w:tab/>
        <w:t>C. Official FFA jacket</w:t>
      </w:r>
    </w:p>
    <w:p w:rsidR="00130631" w:rsidRDefault="00130631">
      <w:r>
        <w:tab/>
        <w:t>D. All of the above</w:t>
      </w:r>
    </w:p>
    <w:p w:rsidR="00130631" w:rsidRDefault="00130631"/>
    <w:p w:rsidR="00130631" w:rsidRDefault="00130631">
      <w:r>
        <w:t>6. How many award pins may be worn on the FFA jacket?</w:t>
      </w:r>
    </w:p>
    <w:p w:rsidR="00130631" w:rsidRDefault="00130631"/>
    <w:p w:rsidR="00130631" w:rsidRDefault="00130631">
      <w:r>
        <w:tab/>
        <w:t>A. One</w:t>
      </w:r>
    </w:p>
    <w:p w:rsidR="00130631" w:rsidRDefault="00130631">
      <w:r>
        <w:tab/>
        <w:t>B. Two</w:t>
      </w:r>
    </w:p>
    <w:p w:rsidR="00130631" w:rsidRDefault="00130631">
      <w:r>
        <w:tab/>
        <w:t>C. Three</w:t>
      </w:r>
    </w:p>
    <w:p w:rsidR="00130631" w:rsidRDefault="00130631">
      <w:r>
        <w:lastRenderedPageBreak/>
        <w:tab/>
        <w:t>D. Four</w:t>
      </w:r>
    </w:p>
    <w:p w:rsidR="00130631" w:rsidRDefault="00130631">
      <w:r>
        <w:t>Questions 7 – 12:</w:t>
      </w:r>
    </w:p>
    <w:p w:rsidR="00130631" w:rsidRDefault="00130631">
      <w:r>
        <w:t xml:space="preserve"> Label the parts of the FFA emblem.</w:t>
      </w:r>
    </w:p>
    <w:p w:rsidR="00130631" w:rsidRDefault="00130631"/>
    <w:p w:rsidR="00130631" w:rsidRDefault="00502C96" w:rsidP="00130631">
      <w:pPr>
        <w:jc w:val="center"/>
      </w:pPr>
      <w:r w:rsidRPr="00502C96">
        <w:rPr>
          <w:rFonts w:ascii="Arial" w:hAnsi="Arial" w:cs="Arial"/>
          <w:noProof/>
        </w:rPr>
        <w:pict>
          <v:shapetype id="_x0000_t32" coordsize="21600,21600" o:spt="32" o:oned="t" path="m,l21600,21600e" filled="f">
            <v:path arrowok="t" fillok="f" o:connecttype="none"/>
            <o:lock v:ext="edit" shapetype="t"/>
          </v:shapetype>
          <v:shape id="_x0000_s1028" type="#_x0000_t32" style="position:absolute;left:0;text-align:left;margin-left:-8pt;margin-top:128.6pt;width:146pt;height:18pt;flip:y;z-index:251659264" o:connectortype="straight"/>
        </w:pict>
      </w:r>
      <w:r w:rsidRPr="00502C96">
        <w:rPr>
          <w:rFonts w:ascii="Arial" w:hAnsi="Arial" w:cs="Arial"/>
          <w:noProof/>
        </w:rPr>
        <w:pict>
          <v:shape id="_x0000_s1027" type="#_x0000_t32" style="position:absolute;left:0;text-align:left;margin-left:24pt;margin-top:40.6pt;width:169pt;height:27pt;flip:y;z-index:251658240" o:connectortype="straight"/>
        </w:pict>
      </w:r>
      <w:r w:rsidRPr="00502C96">
        <w:rPr>
          <w:rFonts w:ascii="Arial" w:hAnsi="Arial" w:cs="Arial"/>
          <w:noProof/>
        </w:rPr>
        <w:pict>
          <v:shape id="_x0000_s1032" type="#_x0000_t32" style="position:absolute;left:0;text-align:left;margin-left:205pt;margin-top:33.6pt;width:233pt;height:126pt;flip:y;z-index:251663360" o:connectortype="straight"/>
        </w:pict>
      </w:r>
      <w:r w:rsidRPr="00502C96">
        <w:rPr>
          <w:rFonts w:ascii="Arial" w:hAnsi="Arial" w:cs="Arial"/>
          <w:noProof/>
        </w:rPr>
        <w:pict>
          <v:shape id="_x0000_s1031" type="#_x0000_t32" style="position:absolute;left:0;text-align:left;margin-left:210pt;margin-top:207.6pt;width:268pt;height:65pt;z-index:251662336" o:connectortype="straight"/>
        </w:pict>
      </w:r>
      <w:r w:rsidRPr="00502C96">
        <w:rPr>
          <w:rFonts w:ascii="Arial" w:hAnsi="Arial" w:cs="Arial"/>
          <w:noProof/>
        </w:rPr>
        <w:pict>
          <v:shape id="_x0000_s1030" type="#_x0000_t32" style="position:absolute;left:0;text-align:left;margin-left:219pt;margin-top:139.6pt;width:236pt;height:34pt;flip:y;z-index:251661312" o:connectortype="straight"/>
        </w:pict>
      </w:r>
      <w:r w:rsidRPr="00502C96">
        <w:rPr>
          <w:rFonts w:ascii="Arial" w:hAnsi="Arial" w:cs="Arial"/>
          <w:noProof/>
        </w:rPr>
        <w:pict>
          <v:shape id="_x0000_s1029" type="#_x0000_t32" style="position:absolute;left:0;text-align:left;margin-left:-17pt;margin-top:207.6pt;width:175pt;height:25pt;flip:y;z-index:251660288" o:connectortype="straight"/>
        </w:pict>
      </w:r>
      <w:r w:rsidR="00130631">
        <w:rPr>
          <w:rFonts w:ascii="Arial" w:hAnsi="Arial" w:cs="Arial"/>
          <w:noProof/>
        </w:rPr>
        <w:drawing>
          <wp:inline distT="0" distB="0" distL="0" distR="0">
            <wp:extent cx="3371850" cy="342810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grayscl/>
                    </a:blip>
                    <a:srcRect/>
                    <a:stretch>
                      <a:fillRect/>
                    </a:stretch>
                  </pic:blipFill>
                  <pic:spPr bwMode="auto">
                    <a:xfrm>
                      <a:off x="0" y="0"/>
                      <a:ext cx="3371850" cy="3428106"/>
                    </a:xfrm>
                    <a:prstGeom prst="rect">
                      <a:avLst/>
                    </a:prstGeom>
                    <a:noFill/>
                    <a:ln w="9525">
                      <a:noFill/>
                      <a:miter lim="800000"/>
                      <a:headEnd/>
                      <a:tailEnd/>
                    </a:ln>
                  </pic:spPr>
                </pic:pic>
              </a:graphicData>
            </a:graphic>
          </wp:inline>
        </w:drawing>
      </w:r>
    </w:p>
    <w:p w:rsidR="004231CC" w:rsidRDefault="004231CC" w:rsidP="00130631">
      <w:pPr>
        <w:jc w:val="center"/>
      </w:pPr>
    </w:p>
    <w:p w:rsidR="004231CC" w:rsidRDefault="004231CC" w:rsidP="00130631">
      <w:pPr>
        <w:jc w:val="center"/>
      </w:pPr>
    </w:p>
    <w:p w:rsidR="004231CC" w:rsidRDefault="004231CC" w:rsidP="00130631">
      <w:pPr>
        <w:jc w:val="center"/>
      </w:pPr>
    </w:p>
    <w:p w:rsidR="00770816" w:rsidRDefault="004231CC" w:rsidP="004231CC">
      <w:r>
        <w:t xml:space="preserve">13. </w:t>
      </w:r>
      <w:r w:rsidR="00770816">
        <w:t>The FFA motto is:</w:t>
      </w:r>
    </w:p>
    <w:p w:rsidR="00770816" w:rsidRDefault="00770816" w:rsidP="004231CC">
      <w:r>
        <w:tab/>
        <w:t>Learning to Do</w:t>
      </w:r>
    </w:p>
    <w:p w:rsidR="00770816" w:rsidRDefault="00770816" w:rsidP="004231CC">
      <w:r>
        <w:tab/>
        <w:t xml:space="preserve">___________ </w:t>
      </w:r>
      <w:proofErr w:type="gramStart"/>
      <w:r>
        <w:t>to</w:t>
      </w:r>
      <w:proofErr w:type="gramEnd"/>
      <w:r>
        <w:t xml:space="preserve"> learn</w:t>
      </w:r>
    </w:p>
    <w:p w:rsidR="00770816" w:rsidRDefault="00770816" w:rsidP="004231CC">
      <w:r>
        <w:tab/>
        <w:t>Earning to ____________</w:t>
      </w:r>
    </w:p>
    <w:p w:rsidR="00770816" w:rsidRDefault="00770816" w:rsidP="004231CC">
      <w:r>
        <w:tab/>
        <w:t>Living to _____________</w:t>
      </w:r>
    </w:p>
    <w:p w:rsidR="00344F33" w:rsidRDefault="00344F33" w:rsidP="004231CC"/>
    <w:p w:rsidR="00344F33" w:rsidRDefault="00344F33" w:rsidP="004231CC">
      <w:r>
        <w:t>14. What is the purpose of FFA official dress?</w:t>
      </w:r>
    </w:p>
    <w:p w:rsidR="00344F33" w:rsidRDefault="00344F33" w:rsidP="004231CC"/>
    <w:p w:rsidR="00344F33" w:rsidRDefault="00344F33" w:rsidP="004231CC"/>
    <w:p w:rsidR="00344F33" w:rsidRDefault="00344F33" w:rsidP="004231CC"/>
    <w:p w:rsidR="00344F33" w:rsidRDefault="00344F33" w:rsidP="004231CC">
      <w:r>
        <w:t>15. Why do FFA members follow the code of ethics?</w:t>
      </w:r>
    </w:p>
    <w:sectPr w:rsidR="00344F33" w:rsidSect="00D952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952179"/>
    <w:rsid w:val="00005ED0"/>
    <w:rsid w:val="000C193F"/>
    <w:rsid w:val="000E17C8"/>
    <w:rsid w:val="000F3268"/>
    <w:rsid w:val="00115744"/>
    <w:rsid w:val="00130631"/>
    <w:rsid w:val="001F0B0B"/>
    <w:rsid w:val="00207837"/>
    <w:rsid w:val="0021050E"/>
    <w:rsid w:val="00252781"/>
    <w:rsid w:val="002950C1"/>
    <w:rsid w:val="002A3F51"/>
    <w:rsid w:val="002A4E26"/>
    <w:rsid w:val="002D11BF"/>
    <w:rsid w:val="0034440E"/>
    <w:rsid w:val="00344F33"/>
    <w:rsid w:val="003555AB"/>
    <w:rsid w:val="003A03C1"/>
    <w:rsid w:val="003D11BB"/>
    <w:rsid w:val="003F6E21"/>
    <w:rsid w:val="00401EB9"/>
    <w:rsid w:val="004231CC"/>
    <w:rsid w:val="004563DF"/>
    <w:rsid w:val="00464DF4"/>
    <w:rsid w:val="004B597A"/>
    <w:rsid w:val="005011C2"/>
    <w:rsid w:val="00502C96"/>
    <w:rsid w:val="005130A5"/>
    <w:rsid w:val="00527407"/>
    <w:rsid w:val="005608E9"/>
    <w:rsid w:val="00582A9A"/>
    <w:rsid w:val="00586731"/>
    <w:rsid w:val="005A223F"/>
    <w:rsid w:val="0061767E"/>
    <w:rsid w:val="00635BCC"/>
    <w:rsid w:val="00637292"/>
    <w:rsid w:val="006D1B33"/>
    <w:rsid w:val="006F3398"/>
    <w:rsid w:val="007014D4"/>
    <w:rsid w:val="00731F75"/>
    <w:rsid w:val="007428E4"/>
    <w:rsid w:val="00763F69"/>
    <w:rsid w:val="00770816"/>
    <w:rsid w:val="007764B7"/>
    <w:rsid w:val="0080721F"/>
    <w:rsid w:val="008077B6"/>
    <w:rsid w:val="008B2666"/>
    <w:rsid w:val="008D1399"/>
    <w:rsid w:val="008F0B83"/>
    <w:rsid w:val="00952179"/>
    <w:rsid w:val="009B4CD1"/>
    <w:rsid w:val="009E32DA"/>
    <w:rsid w:val="00A14EE4"/>
    <w:rsid w:val="00A941DF"/>
    <w:rsid w:val="00AA7894"/>
    <w:rsid w:val="00B03D63"/>
    <w:rsid w:val="00B264A3"/>
    <w:rsid w:val="00B63A92"/>
    <w:rsid w:val="00B85D59"/>
    <w:rsid w:val="00B93742"/>
    <w:rsid w:val="00BB4B9B"/>
    <w:rsid w:val="00C071B1"/>
    <w:rsid w:val="00C2545F"/>
    <w:rsid w:val="00C50DAA"/>
    <w:rsid w:val="00C824AF"/>
    <w:rsid w:val="00C87699"/>
    <w:rsid w:val="00CA47C8"/>
    <w:rsid w:val="00D05099"/>
    <w:rsid w:val="00D06BE0"/>
    <w:rsid w:val="00D43963"/>
    <w:rsid w:val="00D50A24"/>
    <w:rsid w:val="00D95247"/>
    <w:rsid w:val="00DB0827"/>
    <w:rsid w:val="00DF26E8"/>
    <w:rsid w:val="00E113C5"/>
    <w:rsid w:val="00E457F2"/>
    <w:rsid w:val="00E479A8"/>
    <w:rsid w:val="00EF21EE"/>
    <w:rsid w:val="00F23534"/>
    <w:rsid w:val="00F25169"/>
    <w:rsid w:val="00F57F5C"/>
    <w:rsid w:val="00FB3E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7" type="connector" idref="#_x0000_s1028"/>
        <o:r id="V:Rule8" type="connector" idref="#_x0000_s1030"/>
        <o:r id="V:Rule9" type="connector" idref="#_x0000_s1027"/>
        <o:r id="V:Rule10" type="connector" idref="#_x0000_s1032"/>
        <o:r id="V:Rule11" type="connector" idref="#_x0000_s1031"/>
        <o:r id="V:Rule1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4A3"/>
    <w:pPr>
      <w:widowControl w:val="0"/>
      <w:autoSpaceDE w:val="0"/>
      <w:autoSpaceDN w:val="0"/>
      <w:adjustRightInd w:val="0"/>
      <w:spacing w:after="0" w:line="240" w:lineRule="auto"/>
    </w:pPr>
    <w:rPr>
      <w:rFonts w:ascii="Times New Roman" w:eastAsia="Times New Roman" w:hAnsi="Times New Roman"/>
      <w:sz w:val="24"/>
      <w:szCs w:val="24"/>
      <w:lang w:bidi="ar-SA"/>
    </w:rPr>
  </w:style>
  <w:style w:type="paragraph" w:styleId="Heading1">
    <w:name w:val="heading 1"/>
    <w:basedOn w:val="Normal"/>
    <w:next w:val="Normal"/>
    <w:link w:val="Heading1Char"/>
    <w:qFormat/>
    <w:rsid w:val="00EF21EE"/>
    <w:pPr>
      <w:keepNext/>
      <w:widowControl/>
      <w:autoSpaceDE/>
      <w:autoSpaceDN/>
      <w:adjustRightInd/>
      <w:spacing w:before="240" w:after="60"/>
      <w:outlineLvl w:val="0"/>
    </w:pPr>
    <w:rPr>
      <w:rFonts w:asciiTheme="majorHAnsi" w:eastAsiaTheme="majorEastAsia" w:hAnsiTheme="majorHAnsi"/>
      <w:b/>
      <w:bCs/>
      <w:kern w:val="32"/>
      <w:sz w:val="32"/>
      <w:szCs w:val="32"/>
      <w:lang w:bidi="en-US"/>
    </w:rPr>
  </w:style>
  <w:style w:type="paragraph" w:styleId="Heading2">
    <w:name w:val="heading 2"/>
    <w:basedOn w:val="Normal"/>
    <w:next w:val="Normal"/>
    <w:link w:val="Heading2Char"/>
    <w:uiPriority w:val="9"/>
    <w:semiHidden/>
    <w:unhideWhenUsed/>
    <w:qFormat/>
    <w:rsid w:val="00EF21EE"/>
    <w:pPr>
      <w:keepNext/>
      <w:widowControl/>
      <w:autoSpaceDE/>
      <w:autoSpaceDN/>
      <w:adjustRightInd/>
      <w:spacing w:before="240" w:after="60"/>
      <w:outlineLvl w:val="1"/>
    </w:pPr>
    <w:rPr>
      <w:rFonts w:asciiTheme="majorHAnsi" w:eastAsiaTheme="majorEastAsia" w:hAnsiTheme="majorHAnsi"/>
      <w:b/>
      <w:bCs/>
      <w:i/>
      <w:iCs/>
      <w:sz w:val="28"/>
      <w:szCs w:val="28"/>
      <w:lang w:bidi="en-US"/>
    </w:rPr>
  </w:style>
  <w:style w:type="paragraph" w:styleId="Heading3">
    <w:name w:val="heading 3"/>
    <w:basedOn w:val="Normal"/>
    <w:next w:val="Normal"/>
    <w:link w:val="Heading3Char"/>
    <w:uiPriority w:val="9"/>
    <w:semiHidden/>
    <w:unhideWhenUsed/>
    <w:qFormat/>
    <w:rsid w:val="00EF21EE"/>
    <w:pPr>
      <w:keepNext/>
      <w:widowControl/>
      <w:autoSpaceDE/>
      <w:autoSpaceDN/>
      <w:adjustRightInd/>
      <w:spacing w:before="240" w:after="60"/>
      <w:outlineLvl w:val="2"/>
    </w:pPr>
    <w:rPr>
      <w:rFonts w:asciiTheme="majorHAnsi" w:eastAsiaTheme="majorEastAsia" w:hAnsiTheme="majorHAnsi"/>
      <w:b/>
      <w:bCs/>
      <w:sz w:val="26"/>
      <w:szCs w:val="26"/>
      <w:lang w:bidi="en-US"/>
    </w:rPr>
  </w:style>
  <w:style w:type="paragraph" w:styleId="Heading4">
    <w:name w:val="heading 4"/>
    <w:basedOn w:val="Normal"/>
    <w:next w:val="Normal"/>
    <w:link w:val="Heading4Char"/>
    <w:uiPriority w:val="9"/>
    <w:semiHidden/>
    <w:unhideWhenUsed/>
    <w:qFormat/>
    <w:rsid w:val="00EF21EE"/>
    <w:pPr>
      <w:keepNext/>
      <w:widowControl/>
      <w:autoSpaceDE/>
      <w:autoSpaceDN/>
      <w:adjustRightInd/>
      <w:spacing w:before="240" w:after="60"/>
      <w:outlineLvl w:val="3"/>
    </w:pPr>
    <w:rPr>
      <w:rFonts w:asciiTheme="minorHAnsi" w:eastAsiaTheme="minorHAnsi" w:hAnsiTheme="minorHAnsi"/>
      <w:b/>
      <w:bCs/>
      <w:sz w:val="28"/>
      <w:szCs w:val="28"/>
      <w:lang w:bidi="en-US"/>
    </w:rPr>
  </w:style>
  <w:style w:type="paragraph" w:styleId="Heading5">
    <w:name w:val="heading 5"/>
    <w:basedOn w:val="Normal"/>
    <w:next w:val="Normal"/>
    <w:link w:val="Heading5Char"/>
    <w:uiPriority w:val="9"/>
    <w:semiHidden/>
    <w:unhideWhenUsed/>
    <w:qFormat/>
    <w:rsid w:val="00EF21EE"/>
    <w:pPr>
      <w:widowControl/>
      <w:autoSpaceDE/>
      <w:autoSpaceDN/>
      <w:adjustRightInd/>
      <w:spacing w:before="240" w:after="60"/>
      <w:outlineLvl w:val="4"/>
    </w:pPr>
    <w:rPr>
      <w:rFonts w:asciiTheme="minorHAnsi" w:eastAsiaTheme="minorHAnsi" w:hAnsiTheme="minorHAnsi"/>
      <w:b/>
      <w:bCs/>
      <w:i/>
      <w:iCs/>
      <w:sz w:val="26"/>
      <w:szCs w:val="26"/>
      <w:lang w:bidi="en-US"/>
    </w:rPr>
  </w:style>
  <w:style w:type="paragraph" w:styleId="Heading6">
    <w:name w:val="heading 6"/>
    <w:basedOn w:val="Normal"/>
    <w:next w:val="Normal"/>
    <w:link w:val="Heading6Char"/>
    <w:uiPriority w:val="9"/>
    <w:semiHidden/>
    <w:unhideWhenUsed/>
    <w:qFormat/>
    <w:rsid w:val="00EF21EE"/>
    <w:pPr>
      <w:widowControl/>
      <w:autoSpaceDE/>
      <w:autoSpaceDN/>
      <w:adjustRightInd/>
      <w:spacing w:before="240" w:after="60"/>
      <w:outlineLvl w:val="5"/>
    </w:pPr>
    <w:rPr>
      <w:rFonts w:asciiTheme="minorHAnsi" w:eastAsiaTheme="minorHAnsi" w:hAnsiTheme="minorHAnsi"/>
      <w:b/>
      <w:bCs/>
      <w:sz w:val="22"/>
      <w:szCs w:val="22"/>
      <w:lang w:bidi="en-US"/>
    </w:rPr>
  </w:style>
  <w:style w:type="paragraph" w:styleId="Heading7">
    <w:name w:val="heading 7"/>
    <w:basedOn w:val="Normal"/>
    <w:next w:val="Normal"/>
    <w:link w:val="Heading7Char"/>
    <w:uiPriority w:val="9"/>
    <w:semiHidden/>
    <w:unhideWhenUsed/>
    <w:qFormat/>
    <w:rsid w:val="00EF21EE"/>
    <w:pPr>
      <w:widowControl/>
      <w:autoSpaceDE/>
      <w:autoSpaceDN/>
      <w:adjustRightInd/>
      <w:spacing w:before="240" w:after="60"/>
      <w:outlineLvl w:val="6"/>
    </w:pPr>
    <w:rPr>
      <w:rFonts w:asciiTheme="minorHAnsi" w:eastAsiaTheme="minorHAnsi" w:hAnsiTheme="minorHAnsi"/>
      <w:lang w:bidi="en-US"/>
    </w:rPr>
  </w:style>
  <w:style w:type="paragraph" w:styleId="Heading8">
    <w:name w:val="heading 8"/>
    <w:basedOn w:val="Normal"/>
    <w:next w:val="Normal"/>
    <w:link w:val="Heading8Char"/>
    <w:uiPriority w:val="9"/>
    <w:semiHidden/>
    <w:unhideWhenUsed/>
    <w:qFormat/>
    <w:rsid w:val="00EF21EE"/>
    <w:pPr>
      <w:widowControl/>
      <w:autoSpaceDE/>
      <w:autoSpaceDN/>
      <w:adjustRightInd/>
      <w:spacing w:before="240" w:after="60"/>
      <w:outlineLvl w:val="7"/>
    </w:pPr>
    <w:rPr>
      <w:rFonts w:asciiTheme="minorHAnsi" w:eastAsiaTheme="minorHAnsi" w:hAnsiTheme="minorHAnsi"/>
      <w:i/>
      <w:iCs/>
      <w:lang w:bidi="en-US"/>
    </w:rPr>
  </w:style>
  <w:style w:type="paragraph" w:styleId="Heading9">
    <w:name w:val="heading 9"/>
    <w:basedOn w:val="Normal"/>
    <w:next w:val="Normal"/>
    <w:link w:val="Heading9Char"/>
    <w:uiPriority w:val="9"/>
    <w:semiHidden/>
    <w:unhideWhenUsed/>
    <w:qFormat/>
    <w:rsid w:val="00EF21EE"/>
    <w:pPr>
      <w:widowControl/>
      <w:autoSpaceDE/>
      <w:autoSpaceDN/>
      <w:adjustRightInd/>
      <w:spacing w:before="240" w:after="60"/>
      <w:outlineLvl w:val="8"/>
    </w:pPr>
    <w:rPr>
      <w:rFonts w:asciiTheme="majorHAnsi" w:eastAsiaTheme="majorEastAsia" w:hAnsiTheme="majorHAnsi"/>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21E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EF21E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EF21E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EF21EE"/>
    <w:rPr>
      <w:b/>
      <w:bCs/>
      <w:sz w:val="28"/>
      <w:szCs w:val="28"/>
    </w:rPr>
  </w:style>
  <w:style w:type="character" w:customStyle="1" w:styleId="Heading5Char">
    <w:name w:val="Heading 5 Char"/>
    <w:basedOn w:val="DefaultParagraphFont"/>
    <w:link w:val="Heading5"/>
    <w:uiPriority w:val="9"/>
    <w:semiHidden/>
    <w:rsid w:val="00EF21EE"/>
    <w:rPr>
      <w:b/>
      <w:bCs/>
      <w:i/>
      <w:iCs/>
      <w:sz w:val="26"/>
      <w:szCs w:val="26"/>
    </w:rPr>
  </w:style>
  <w:style w:type="character" w:customStyle="1" w:styleId="Heading6Char">
    <w:name w:val="Heading 6 Char"/>
    <w:basedOn w:val="DefaultParagraphFont"/>
    <w:link w:val="Heading6"/>
    <w:uiPriority w:val="9"/>
    <w:semiHidden/>
    <w:rsid w:val="00EF21EE"/>
    <w:rPr>
      <w:b/>
      <w:bCs/>
    </w:rPr>
  </w:style>
  <w:style w:type="character" w:customStyle="1" w:styleId="Heading7Char">
    <w:name w:val="Heading 7 Char"/>
    <w:basedOn w:val="DefaultParagraphFont"/>
    <w:link w:val="Heading7"/>
    <w:uiPriority w:val="9"/>
    <w:semiHidden/>
    <w:rsid w:val="00EF21EE"/>
    <w:rPr>
      <w:sz w:val="24"/>
      <w:szCs w:val="24"/>
    </w:rPr>
  </w:style>
  <w:style w:type="character" w:customStyle="1" w:styleId="Heading8Char">
    <w:name w:val="Heading 8 Char"/>
    <w:basedOn w:val="DefaultParagraphFont"/>
    <w:link w:val="Heading8"/>
    <w:uiPriority w:val="9"/>
    <w:semiHidden/>
    <w:rsid w:val="00EF21EE"/>
    <w:rPr>
      <w:i/>
      <w:iCs/>
      <w:sz w:val="24"/>
      <w:szCs w:val="24"/>
    </w:rPr>
  </w:style>
  <w:style w:type="character" w:customStyle="1" w:styleId="Heading9Char">
    <w:name w:val="Heading 9 Char"/>
    <w:basedOn w:val="DefaultParagraphFont"/>
    <w:link w:val="Heading9"/>
    <w:uiPriority w:val="9"/>
    <w:semiHidden/>
    <w:rsid w:val="00EF21EE"/>
    <w:rPr>
      <w:rFonts w:asciiTheme="majorHAnsi" w:eastAsiaTheme="majorEastAsia" w:hAnsiTheme="majorHAnsi"/>
    </w:rPr>
  </w:style>
  <w:style w:type="paragraph" w:styleId="Title">
    <w:name w:val="Title"/>
    <w:basedOn w:val="Normal"/>
    <w:next w:val="Normal"/>
    <w:link w:val="TitleChar"/>
    <w:uiPriority w:val="10"/>
    <w:qFormat/>
    <w:rsid w:val="00EF21EE"/>
    <w:pPr>
      <w:widowControl/>
      <w:autoSpaceDE/>
      <w:autoSpaceDN/>
      <w:adjustRightInd/>
      <w:spacing w:before="240" w:after="60"/>
      <w:jc w:val="center"/>
      <w:outlineLvl w:val="0"/>
    </w:pPr>
    <w:rPr>
      <w:rFonts w:asciiTheme="majorHAnsi" w:eastAsiaTheme="majorEastAsia" w:hAnsiTheme="majorHAnsi"/>
      <w:b/>
      <w:bCs/>
      <w:kern w:val="28"/>
      <w:sz w:val="32"/>
      <w:szCs w:val="32"/>
      <w:lang w:bidi="en-US"/>
    </w:rPr>
  </w:style>
  <w:style w:type="character" w:customStyle="1" w:styleId="TitleChar">
    <w:name w:val="Title Char"/>
    <w:basedOn w:val="DefaultParagraphFont"/>
    <w:link w:val="Title"/>
    <w:uiPriority w:val="10"/>
    <w:rsid w:val="00EF21E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EF21EE"/>
    <w:pPr>
      <w:widowControl/>
      <w:autoSpaceDE/>
      <w:autoSpaceDN/>
      <w:adjustRightInd/>
      <w:spacing w:after="60"/>
      <w:jc w:val="center"/>
      <w:outlineLvl w:val="1"/>
    </w:pPr>
    <w:rPr>
      <w:rFonts w:asciiTheme="majorHAnsi" w:eastAsiaTheme="majorEastAsia" w:hAnsiTheme="majorHAnsi"/>
      <w:lang w:bidi="en-US"/>
    </w:rPr>
  </w:style>
  <w:style w:type="character" w:customStyle="1" w:styleId="SubtitleChar">
    <w:name w:val="Subtitle Char"/>
    <w:basedOn w:val="DefaultParagraphFont"/>
    <w:link w:val="Subtitle"/>
    <w:uiPriority w:val="11"/>
    <w:rsid w:val="00EF21EE"/>
    <w:rPr>
      <w:rFonts w:asciiTheme="majorHAnsi" w:eastAsiaTheme="majorEastAsia" w:hAnsiTheme="majorHAnsi"/>
      <w:sz w:val="24"/>
      <w:szCs w:val="24"/>
    </w:rPr>
  </w:style>
  <w:style w:type="character" w:styleId="Strong">
    <w:name w:val="Strong"/>
    <w:basedOn w:val="DefaultParagraphFont"/>
    <w:uiPriority w:val="22"/>
    <w:qFormat/>
    <w:rsid w:val="00EF21EE"/>
    <w:rPr>
      <w:b/>
      <w:bCs/>
    </w:rPr>
  </w:style>
  <w:style w:type="character" w:styleId="Emphasis">
    <w:name w:val="Emphasis"/>
    <w:basedOn w:val="DefaultParagraphFont"/>
    <w:uiPriority w:val="20"/>
    <w:qFormat/>
    <w:rsid w:val="00EF21EE"/>
    <w:rPr>
      <w:rFonts w:asciiTheme="minorHAnsi" w:hAnsiTheme="minorHAnsi"/>
      <w:b/>
      <w:i/>
      <w:iCs/>
    </w:rPr>
  </w:style>
  <w:style w:type="paragraph" w:styleId="NoSpacing">
    <w:name w:val="No Spacing"/>
    <w:basedOn w:val="Normal"/>
    <w:uiPriority w:val="1"/>
    <w:qFormat/>
    <w:rsid w:val="00EF21EE"/>
    <w:pPr>
      <w:widowControl/>
      <w:autoSpaceDE/>
      <w:autoSpaceDN/>
      <w:adjustRightInd/>
    </w:pPr>
    <w:rPr>
      <w:rFonts w:asciiTheme="minorHAnsi" w:eastAsiaTheme="minorHAnsi" w:hAnsiTheme="minorHAnsi"/>
      <w:szCs w:val="32"/>
      <w:lang w:bidi="en-US"/>
    </w:rPr>
  </w:style>
  <w:style w:type="paragraph" w:styleId="ListParagraph">
    <w:name w:val="List Paragraph"/>
    <w:basedOn w:val="Normal"/>
    <w:uiPriority w:val="34"/>
    <w:qFormat/>
    <w:rsid w:val="00EF21EE"/>
    <w:pPr>
      <w:widowControl/>
      <w:autoSpaceDE/>
      <w:autoSpaceDN/>
      <w:adjustRightInd/>
      <w:ind w:left="720"/>
      <w:contextualSpacing/>
    </w:pPr>
    <w:rPr>
      <w:rFonts w:asciiTheme="minorHAnsi" w:eastAsiaTheme="minorHAnsi" w:hAnsiTheme="minorHAnsi"/>
      <w:lang w:bidi="en-US"/>
    </w:rPr>
  </w:style>
  <w:style w:type="paragraph" w:styleId="Quote">
    <w:name w:val="Quote"/>
    <w:basedOn w:val="Normal"/>
    <w:next w:val="Normal"/>
    <w:link w:val="QuoteChar"/>
    <w:uiPriority w:val="29"/>
    <w:qFormat/>
    <w:rsid w:val="00EF21EE"/>
    <w:pPr>
      <w:widowControl/>
      <w:autoSpaceDE/>
      <w:autoSpaceDN/>
      <w:adjustRightInd/>
    </w:pPr>
    <w:rPr>
      <w:rFonts w:asciiTheme="minorHAnsi" w:eastAsiaTheme="minorHAnsi" w:hAnsiTheme="minorHAnsi"/>
      <w:i/>
      <w:lang w:bidi="en-US"/>
    </w:rPr>
  </w:style>
  <w:style w:type="character" w:customStyle="1" w:styleId="QuoteChar">
    <w:name w:val="Quote Char"/>
    <w:basedOn w:val="DefaultParagraphFont"/>
    <w:link w:val="Quote"/>
    <w:uiPriority w:val="29"/>
    <w:rsid w:val="00EF21EE"/>
    <w:rPr>
      <w:i/>
      <w:sz w:val="24"/>
      <w:szCs w:val="24"/>
    </w:rPr>
  </w:style>
  <w:style w:type="paragraph" w:styleId="IntenseQuote">
    <w:name w:val="Intense Quote"/>
    <w:basedOn w:val="Normal"/>
    <w:next w:val="Normal"/>
    <w:link w:val="IntenseQuoteChar"/>
    <w:uiPriority w:val="30"/>
    <w:qFormat/>
    <w:rsid w:val="00EF21EE"/>
    <w:pPr>
      <w:widowControl/>
      <w:autoSpaceDE/>
      <w:autoSpaceDN/>
      <w:adjustRightInd/>
      <w:ind w:left="720" w:right="720"/>
    </w:pPr>
    <w:rPr>
      <w:rFonts w:asciiTheme="minorHAnsi" w:eastAsiaTheme="minorHAnsi" w:hAnsiTheme="minorHAnsi"/>
      <w:b/>
      <w:i/>
      <w:szCs w:val="22"/>
      <w:lang w:bidi="en-US"/>
    </w:rPr>
  </w:style>
  <w:style w:type="character" w:customStyle="1" w:styleId="IntenseQuoteChar">
    <w:name w:val="Intense Quote Char"/>
    <w:basedOn w:val="DefaultParagraphFont"/>
    <w:link w:val="IntenseQuote"/>
    <w:uiPriority w:val="30"/>
    <w:rsid w:val="00EF21EE"/>
    <w:rPr>
      <w:b/>
      <w:i/>
      <w:sz w:val="24"/>
    </w:rPr>
  </w:style>
  <w:style w:type="character" w:styleId="SubtleEmphasis">
    <w:name w:val="Subtle Emphasis"/>
    <w:uiPriority w:val="19"/>
    <w:qFormat/>
    <w:rsid w:val="00EF21EE"/>
    <w:rPr>
      <w:i/>
      <w:color w:val="5A5A5A" w:themeColor="text1" w:themeTint="A5"/>
    </w:rPr>
  </w:style>
  <w:style w:type="character" w:styleId="IntenseEmphasis">
    <w:name w:val="Intense Emphasis"/>
    <w:basedOn w:val="DefaultParagraphFont"/>
    <w:uiPriority w:val="21"/>
    <w:qFormat/>
    <w:rsid w:val="00EF21EE"/>
    <w:rPr>
      <w:b/>
      <w:i/>
      <w:sz w:val="24"/>
      <w:szCs w:val="24"/>
      <w:u w:val="single"/>
    </w:rPr>
  </w:style>
  <w:style w:type="character" w:styleId="SubtleReference">
    <w:name w:val="Subtle Reference"/>
    <w:basedOn w:val="DefaultParagraphFont"/>
    <w:uiPriority w:val="31"/>
    <w:qFormat/>
    <w:rsid w:val="00EF21EE"/>
    <w:rPr>
      <w:sz w:val="24"/>
      <w:szCs w:val="24"/>
      <w:u w:val="single"/>
    </w:rPr>
  </w:style>
  <w:style w:type="character" w:styleId="IntenseReference">
    <w:name w:val="Intense Reference"/>
    <w:basedOn w:val="DefaultParagraphFont"/>
    <w:uiPriority w:val="32"/>
    <w:qFormat/>
    <w:rsid w:val="00EF21EE"/>
    <w:rPr>
      <w:b/>
      <w:sz w:val="24"/>
      <w:u w:val="single"/>
    </w:rPr>
  </w:style>
  <w:style w:type="character" w:styleId="BookTitle">
    <w:name w:val="Book Title"/>
    <w:basedOn w:val="DefaultParagraphFont"/>
    <w:uiPriority w:val="33"/>
    <w:qFormat/>
    <w:rsid w:val="00EF21E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EF21EE"/>
    <w:pPr>
      <w:outlineLvl w:val="9"/>
    </w:pPr>
  </w:style>
  <w:style w:type="character" w:styleId="Hyperlink">
    <w:name w:val="Hyperlink"/>
    <w:basedOn w:val="DefaultParagraphFont"/>
    <w:uiPriority w:val="99"/>
    <w:unhideWhenUsed/>
    <w:rsid w:val="00B264A3"/>
    <w:rPr>
      <w:color w:val="0000FF" w:themeColor="hyperlink"/>
      <w:u w:val="single"/>
    </w:rPr>
  </w:style>
  <w:style w:type="paragraph" w:styleId="NormalWeb">
    <w:name w:val="Normal (Web)"/>
    <w:basedOn w:val="Normal"/>
    <w:uiPriority w:val="99"/>
    <w:semiHidden/>
    <w:unhideWhenUsed/>
    <w:rsid w:val="008D1399"/>
    <w:pPr>
      <w:widowControl/>
      <w:autoSpaceDE/>
      <w:autoSpaceDN/>
      <w:adjustRightInd/>
      <w:spacing w:before="100" w:beforeAutospacing="1" w:after="100" w:afterAutospacing="1"/>
    </w:pPr>
  </w:style>
  <w:style w:type="paragraph" w:styleId="BalloonText">
    <w:name w:val="Balloon Text"/>
    <w:basedOn w:val="Normal"/>
    <w:link w:val="BalloonTextChar"/>
    <w:uiPriority w:val="99"/>
    <w:semiHidden/>
    <w:unhideWhenUsed/>
    <w:rsid w:val="00130631"/>
    <w:rPr>
      <w:rFonts w:ascii="Tahoma" w:hAnsi="Tahoma" w:cs="Tahoma"/>
      <w:sz w:val="16"/>
      <w:szCs w:val="16"/>
    </w:rPr>
  </w:style>
  <w:style w:type="character" w:customStyle="1" w:styleId="BalloonTextChar">
    <w:name w:val="Balloon Text Char"/>
    <w:basedOn w:val="DefaultParagraphFont"/>
    <w:link w:val="BalloonText"/>
    <w:uiPriority w:val="99"/>
    <w:semiHidden/>
    <w:rsid w:val="00130631"/>
    <w:rPr>
      <w:rFonts w:ascii="Tahoma" w:eastAsia="Times New Roman"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336886848">
      <w:bodyDiv w:val="1"/>
      <w:marLeft w:val="0"/>
      <w:marRight w:val="0"/>
      <w:marTop w:val="0"/>
      <w:marBottom w:val="0"/>
      <w:divBdr>
        <w:top w:val="none" w:sz="0" w:space="0" w:color="auto"/>
        <w:left w:val="none" w:sz="0" w:space="0" w:color="auto"/>
        <w:bottom w:val="none" w:sz="0" w:space="0" w:color="auto"/>
        <w:right w:val="none" w:sz="0" w:space="0" w:color="auto"/>
      </w:divBdr>
    </w:div>
    <w:div w:id="1244140412">
      <w:bodyDiv w:val="1"/>
      <w:marLeft w:val="0"/>
      <w:marRight w:val="0"/>
      <w:marTop w:val="0"/>
      <w:marBottom w:val="0"/>
      <w:divBdr>
        <w:top w:val="none" w:sz="0" w:space="0" w:color="auto"/>
        <w:left w:val="none" w:sz="0" w:space="0" w:color="auto"/>
        <w:bottom w:val="none" w:sz="0" w:space="0" w:color="auto"/>
        <w:right w:val="none" w:sz="0" w:space="0" w:color="auto"/>
      </w:divBdr>
    </w:div>
    <w:div w:id="141689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www.ff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67042-3F94-4BC3-93AB-141C6150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jwak</dc:creator>
  <cp:lastModifiedBy>user</cp:lastModifiedBy>
  <cp:revision>2</cp:revision>
  <cp:lastPrinted>2011-02-16T17:19:00Z</cp:lastPrinted>
  <dcterms:created xsi:type="dcterms:W3CDTF">2011-02-16T17:19:00Z</dcterms:created>
  <dcterms:modified xsi:type="dcterms:W3CDTF">2011-02-16T17:19:00Z</dcterms:modified>
</cp:coreProperties>
</file>